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E76" w:rsidRPr="00625E76" w:rsidRDefault="00625E76" w:rsidP="00625E76">
      <w:pPr>
        <w:pStyle w:val="ae"/>
        <w:pBdr>
          <w:top w:val="none" w:sz="0" w:space="0" w:color="000000"/>
          <w:left w:val="none" w:sz="0" w:space="0" w:color="000000"/>
          <w:bottom w:val="single" w:sz="32" w:space="1" w:color="000000"/>
          <w:right w:val="none" w:sz="0" w:space="0" w:color="000000"/>
        </w:pBdr>
        <w:spacing w:after="0"/>
        <w:ind w:firstLine="0"/>
        <w:jc w:val="center"/>
        <w:rPr>
          <w:szCs w:val="28"/>
        </w:rPr>
      </w:pPr>
      <w:r w:rsidRPr="00625E76">
        <w:rPr>
          <w:noProof/>
          <w:szCs w:val="28"/>
          <w:lang w:eastAsia="ru-RU"/>
        </w:rPr>
        <w:drawing>
          <wp:inline distT="0" distB="0" distL="0" distR="0">
            <wp:extent cx="838200" cy="1085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6" t="-131" r="-166" b="-131"/>
                    <a:stretch>
                      <a:fillRect/>
                    </a:stretch>
                  </pic:blipFill>
                  <pic:spPr bwMode="auto">
                    <a:xfrm>
                      <a:off x="0" y="0"/>
                      <a:ext cx="838200" cy="1085850"/>
                    </a:xfrm>
                    <a:prstGeom prst="rect">
                      <a:avLst/>
                    </a:prstGeom>
                    <a:solidFill>
                      <a:srgbClr val="FFFFFF">
                        <a:alpha val="0"/>
                      </a:srgbClr>
                    </a:solidFill>
                    <a:ln>
                      <a:noFill/>
                    </a:ln>
                  </pic:spPr>
                </pic:pic>
              </a:graphicData>
            </a:graphic>
          </wp:inline>
        </w:drawing>
      </w:r>
      <w:r w:rsidRPr="00625E76">
        <w:rPr>
          <w:szCs w:val="28"/>
        </w:rPr>
        <w:br/>
      </w:r>
      <w:r w:rsidRPr="00625E76">
        <w:rPr>
          <w:b/>
          <w:szCs w:val="28"/>
        </w:rPr>
        <w:t>АДМИНИСТРАЦИЯ</w:t>
      </w:r>
    </w:p>
    <w:p w:rsidR="00625E76" w:rsidRPr="00625E76" w:rsidRDefault="00625E76" w:rsidP="00625E76">
      <w:pPr>
        <w:pStyle w:val="ae"/>
        <w:pBdr>
          <w:top w:val="none" w:sz="0" w:space="0" w:color="000000"/>
          <w:left w:val="none" w:sz="0" w:space="0" w:color="000000"/>
          <w:bottom w:val="single" w:sz="32" w:space="1" w:color="000000"/>
          <w:right w:val="none" w:sz="0" w:space="0" w:color="000000"/>
        </w:pBdr>
        <w:spacing w:after="0"/>
        <w:ind w:firstLine="0"/>
        <w:jc w:val="center"/>
        <w:rPr>
          <w:b/>
          <w:szCs w:val="28"/>
        </w:rPr>
      </w:pPr>
      <w:r w:rsidRPr="00625E76">
        <w:rPr>
          <w:szCs w:val="28"/>
        </w:rPr>
        <w:t>ВОСКРЕСЕНСКОГО МУНИЦИПАЛЬНОГО РАЙОНА</w:t>
      </w:r>
      <w:r w:rsidRPr="00625E76">
        <w:rPr>
          <w:szCs w:val="28"/>
        </w:rPr>
        <w:br/>
        <w:t xml:space="preserve"> САРАТОВСКОЙ ОБЛАСТИ</w:t>
      </w:r>
    </w:p>
    <w:tbl>
      <w:tblPr>
        <w:tblW w:w="0" w:type="auto"/>
        <w:tblLayout w:type="fixed"/>
        <w:tblCellMar>
          <w:left w:w="70" w:type="dxa"/>
          <w:right w:w="70" w:type="dxa"/>
        </w:tblCellMar>
        <w:tblLook w:val="0000"/>
      </w:tblPr>
      <w:tblGrid>
        <w:gridCol w:w="9639"/>
      </w:tblGrid>
      <w:tr w:rsidR="00625E76" w:rsidRPr="00625E76" w:rsidTr="0046339D">
        <w:trPr>
          <w:cantSplit/>
        </w:trPr>
        <w:tc>
          <w:tcPr>
            <w:tcW w:w="9639" w:type="dxa"/>
            <w:tcBorders>
              <w:top w:val="single" w:sz="4" w:space="0" w:color="000000"/>
            </w:tcBorders>
            <w:shd w:val="clear" w:color="auto" w:fill="auto"/>
          </w:tcPr>
          <w:p w:rsidR="00625E76" w:rsidRPr="00625E76" w:rsidRDefault="00625E76" w:rsidP="00625E76">
            <w:pPr>
              <w:jc w:val="center"/>
              <w:rPr>
                <w:rFonts w:ascii="Times New Roman" w:hAnsi="Times New Roman"/>
                <w:b/>
                <w:sz w:val="40"/>
                <w:szCs w:val="28"/>
              </w:rPr>
            </w:pPr>
            <w:r w:rsidRPr="00625E76">
              <w:rPr>
                <w:rFonts w:ascii="Times New Roman" w:hAnsi="Times New Roman"/>
                <w:b/>
                <w:sz w:val="40"/>
                <w:szCs w:val="28"/>
              </w:rPr>
              <w:t>ПОСТАНОВЛЕНИЕ</w:t>
            </w:r>
          </w:p>
          <w:p w:rsidR="00625E76" w:rsidRPr="00625E76" w:rsidRDefault="00625E76" w:rsidP="0046339D">
            <w:pPr>
              <w:rPr>
                <w:rFonts w:ascii="Times New Roman" w:hAnsi="Times New Roman"/>
                <w:sz w:val="28"/>
                <w:szCs w:val="28"/>
              </w:rPr>
            </w:pPr>
            <w:r>
              <w:rPr>
                <w:rFonts w:ascii="Times New Roman" w:hAnsi="Times New Roman"/>
                <w:b/>
                <w:sz w:val="28"/>
                <w:szCs w:val="28"/>
              </w:rPr>
              <w:t xml:space="preserve"> </w:t>
            </w:r>
          </w:p>
          <w:p w:rsidR="00625E76" w:rsidRPr="00625E76" w:rsidRDefault="00625E76" w:rsidP="0046339D">
            <w:pPr>
              <w:tabs>
                <w:tab w:val="center" w:pos="4536"/>
                <w:tab w:val="right" w:pos="9072"/>
                <w:tab w:val="right" w:pos="9356"/>
              </w:tabs>
              <w:jc w:val="both"/>
              <w:rPr>
                <w:rFonts w:ascii="Times New Roman" w:hAnsi="Times New Roman"/>
                <w:sz w:val="28"/>
                <w:szCs w:val="28"/>
              </w:rPr>
            </w:pPr>
            <w:r w:rsidRPr="00625E76">
              <w:rPr>
                <w:rFonts w:ascii="Times New Roman" w:hAnsi="Times New Roman"/>
                <w:sz w:val="28"/>
                <w:szCs w:val="28"/>
              </w:rPr>
              <w:t xml:space="preserve"> </w:t>
            </w:r>
            <w:r w:rsidRPr="00625E76">
              <w:rPr>
                <w:rFonts w:ascii="Times New Roman" w:hAnsi="Times New Roman"/>
                <w:sz w:val="28"/>
                <w:szCs w:val="28"/>
                <w:u w:val="single"/>
              </w:rPr>
              <w:t xml:space="preserve">От </w:t>
            </w:r>
            <w:r>
              <w:rPr>
                <w:rFonts w:ascii="Times New Roman" w:hAnsi="Times New Roman"/>
                <w:sz w:val="28"/>
                <w:szCs w:val="28"/>
                <w:u w:val="single"/>
              </w:rPr>
              <w:t xml:space="preserve">03 февраля </w:t>
            </w:r>
            <w:r w:rsidRPr="00625E76">
              <w:rPr>
                <w:rFonts w:ascii="Times New Roman" w:hAnsi="Times New Roman"/>
                <w:sz w:val="28"/>
                <w:szCs w:val="28"/>
                <w:u w:val="single"/>
              </w:rPr>
              <w:t>2025 г.</w:t>
            </w:r>
            <w:r w:rsidRPr="00625E76">
              <w:rPr>
                <w:rFonts w:ascii="Times New Roman" w:hAnsi="Times New Roman"/>
                <w:sz w:val="28"/>
                <w:szCs w:val="28"/>
              </w:rPr>
              <w:t xml:space="preserve">                                                                </w:t>
            </w:r>
            <w:r w:rsidRPr="00625E76">
              <w:rPr>
                <w:rFonts w:ascii="Times New Roman" w:hAnsi="Times New Roman"/>
                <w:sz w:val="28"/>
                <w:szCs w:val="28"/>
                <w:u w:val="single"/>
              </w:rPr>
              <w:t xml:space="preserve">  № </w:t>
            </w:r>
            <w:r>
              <w:rPr>
                <w:rFonts w:ascii="Times New Roman" w:hAnsi="Times New Roman"/>
                <w:sz w:val="28"/>
                <w:szCs w:val="28"/>
                <w:u w:val="single"/>
              </w:rPr>
              <w:t>4-н</w:t>
            </w:r>
          </w:p>
          <w:p w:rsidR="00625E76" w:rsidRPr="00625E76" w:rsidRDefault="00625E76" w:rsidP="0046339D">
            <w:pPr>
              <w:tabs>
                <w:tab w:val="center" w:pos="4536"/>
                <w:tab w:val="right" w:pos="9072"/>
                <w:tab w:val="right" w:pos="9356"/>
              </w:tabs>
              <w:jc w:val="center"/>
              <w:rPr>
                <w:rFonts w:ascii="Times New Roman" w:hAnsi="Times New Roman"/>
                <w:sz w:val="28"/>
                <w:szCs w:val="28"/>
              </w:rPr>
            </w:pPr>
            <w:r w:rsidRPr="00625E76">
              <w:rPr>
                <w:rFonts w:ascii="Times New Roman" w:hAnsi="Times New Roman"/>
                <w:sz w:val="28"/>
                <w:szCs w:val="28"/>
              </w:rPr>
              <w:t>с. Воскресенское</w:t>
            </w:r>
          </w:p>
        </w:tc>
      </w:tr>
    </w:tbl>
    <w:p w:rsidR="00625E76" w:rsidRPr="00625E76" w:rsidRDefault="00625E76" w:rsidP="00625E76">
      <w:pPr>
        <w:shd w:val="clear" w:color="auto" w:fill="FFFFFF"/>
        <w:suppressAutoHyphens w:val="0"/>
        <w:spacing w:line="240" w:lineRule="auto"/>
        <w:jc w:val="both"/>
        <w:rPr>
          <w:rFonts w:ascii="Times New Roman" w:hAnsi="Times New Roman"/>
          <w:b/>
          <w:sz w:val="28"/>
          <w:szCs w:val="28"/>
          <w:lang w:eastAsia="ru-RU"/>
        </w:rPr>
      </w:pPr>
    </w:p>
    <w:p w:rsidR="00625E76" w:rsidRDefault="00625E76" w:rsidP="00625E76">
      <w:pPr>
        <w:shd w:val="clear" w:color="auto" w:fill="FFFFFF"/>
        <w:suppressAutoHyphens w:val="0"/>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Об утверждении муниципальной </w:t>
      </w:r>
      <w:r w:rsidRPr="00625E76">
        <w:rPr>
          <w:rFonts w:ascii="Times New Roman" w:hAnsi="Times New Roman"/>
          <w:b/>
          <w:sz w:val="28"/>
          <w:szCs w:val="28"/>
          <w:lang w:eastAsia="ru-RU"/>
        </w:rPr>
        <w:t xml:space="preserve">Программы </w:t>
      </w:r>
    </w:p>
    <w:p w:rsidR="00625E76" w:rsidRDefault="00625E76" w:rsidP="00625E76">
      <w:pPr>
        <w:shd w:val="clear" w:color="auto" w:fill="FFFFFF"/>
        <w:suppressAutoHyphens w:val="0"/>
        <w:spacing w:after="0" w:line="240" w:lineRule="auto"/>
        <w:jc w:val="both"/>
        <w:rPr>
          <w:rFonts w:ascii="Times New Roman" w:hAnsi="Times New Roman"/>
          <w:b/>
          <w:sz w:val="28"/>
          <w:szCs w:val="28"/>
          <w:lang w:eastAsia="ru-RU"/>
        </w:rPr>
      </w:pPr>
      <w:r w:rsidRPr="00625E76">
        <w:rPr>
          <w:rFonts w:ascii="Times New Roman" w:hAnsi="Times New Roman"/>
          <w:b/>
          <w:sz w:val="28"/>
          <w:szCs w:val="28"/>
          <w:lang w:eastAsia="ru-RU"/>
        </w:rPr>
        <w:t>«Комплексная система обеспе</w:t>
      </w:r>
      <w:r>
        <w:rPr>
          <w:rFonts w:ascii="Times New Roman" w:hAnsi="Times New Roman"/>
          <w:b/>
          <w:sz w:val="28"/>
          <w:szCs w:val="28"/>
          <w:lang w:eastAsia="ru-RU"/>
        </w:rPr>
        <w:t xml:space="preserve">чения </w:t>
      </w:r>
      <w:r w:rsidRPr="00625E76">
        <w:rPr>
          <w:rFonts w:ascii="Times New Roman" w:hAnsi="Times New Roman"/>
          <w:b/>
          <w:sz w:val="28"/>
          <w:szCs w:val="28"/>
          <w:lang w:eastAsia="ru-RU"/>
        </w:rPr>
        <w:t xml:space="preserve">защиты прав потребителей </w:t>
      </w:r>
    </w:p>
    <w:p w:rsidR="00625E76" w:rsidRPr="00625E76" w:rsidRDefault="00625E76" w:rsidP="00625E76">
      <w:pPr>
        <w:shd w:val="clear" w:color="auto" w:fill="FFFFFF"/>
        <w:suppressAutoHyphens w:val="0"/>
        <w:spacing w:after="0" w:line="240" w:lineRule="auto"/>
        <w:jc w:val="both"/>
        <w:rPr>
          <w:rFonts w:ascii="Times New Roman" w:hAnsi="Times New Roman"/>
          <w:b/>
          <w:sz w:val="28"/>
          <w:szCs w:val="28"/>
          <w:lang w:eastAsia="ru-RU"/>
        </w:rPr>
      </w:pPr>
      <w:r w:rsidRPr="00625E76">
        <w:rPr>
          <w:rFonts w:ascii="Times New Roman" w:hAnsi="Times New Roman"/>
          <w:b/>
          <w:sz w:val="28"/>
          <w:szCs w:val="28"/>
          <w:lang w:eastAsia="ru-RU"/>
        </w:rPr>
        <w:t>в Воскресен</w:t>
      </w:r>
      <w:r>
        <w:rPr>
          <w:rFonts w:ascii="Times New Roman" w:hAnsi="Times New Roman"/>
          <w:b/>
          <w:sz w:val="28"/>
          <w:szCs w:val="28"/>
          <w:lang w:eastAsia="ru-RU"/>
        </w:rPr>
        <w:t xml:space="preserve">ском </w:t>
      </w:r>
      <w:r w:rsidRPr="00625E76">
        <w:rPr>
          <w:rFonts w:ascii="Times New Roman" w:hAnsi="Times New Roman"/>
          <w:b/>
          <w:sz w:val="28"/>
          <w:szCs w:val="28"/>
          <w:lang w:eastAsia="ru-RU"/>
        </w:rPr>
        <w:t>муниципальном районе Саратовской области»</w:t>
      </w:r>
    </w:p>
    <w:p w:rsidR="00625E76" w:rsidRPr="00625E76" w:rsidRDefault="00625E76" w:rsidP="00625E76">
      <w:pPr>
        <w:rPr>
          <w:rFonts w:ascii="Times New Roman" w:hAnsi="Times New Roman"/>
          <w:b/>
          <w:sz w:val="28"/>
          <w:szCs w:val="28"/>
          <w:lang w:eastAsia="ru-RU"/>
        </w:rPr>
      </w:pPr>
    </w:p>
    <w:p w:rsidR="00625E76" w:rsidRPr="00625E76" w:rsidRDefault="00625E76" w:rsidP="00625E76">
      <w:pPr>
        <w:shd w:val="clear" w:color="auto" w:fill="FFFFFF"/>
        <w:jc w:val="both"/>
        <w:rPr>
          <w:rFonts w:ascii="Times New Roman" w:hAnsi="Times New Roman"/>
          <w:sz w:val="28"/>
          <w:szCs w:val="28"/>
          <w:lang w:eastAsia="ru-RU"/>
        </w:rPr>
      </w:pPr>
      <w:r w:rsidRPr="00625E76">
        <w:rPr>
          <w:rFonts w:ascii="Times New Roman" w:hAnsi="Times New Roman"/>
          <w:sz w:val="28"/>
          <w:szCs w:val="28"/>
        </w:rPr>
        <w:t xml:space="preserve"> </w:t>
      </w:r>
      <w:r>
        <w:rPr>
          <w:rFonts w:ascii="Times New Roman" w:hAnsi="Times New Roman"/>
          <w:sz w:val="28"/>
          <w:szCs w:val="28"/>
        </w:rPr>
        <w:tab/>
      </w:r>
      <w:r w:rsidRPr="00625E76">
        <w:rPr>
          <w:rFonts w:ascii="Times New Roman" w:hAnsi="Times New Roman"/>
          <w:sz w:val="28"/>
          <w:szCs w:val="28"/>
          <w:lang w:eastAsia="ru-RU"/>
        </w:rPr>
        <w:t>В соответствии с Федеральным законом от 6 октября 2003г. N131-ФЗ «Об общих принципах организации местного самоуправления в Российской Федерации», Законом Росс</w:t>
      </w:r>
      <w:r>
        <w:rPr>
          <w:rFonts w:ascii="Times New Roman" w:hAnsi="Times New Roman"/>
          <w:sz w:val="28"/>
          <w:szCs w:val="28"/>
          <w:lang w:eastAsia="ru-RU"/>
        </w:rPr>
        <w:t xml:space="preserve">ийской Федерации от 7 февраля </w:t>
      </w:r>
      <w:r w:rsidRPr="00625E76">
        <w:rPr>
          <w:rFonts w:ascii="Times New Roman" w:hAnsi="Times New Roman"/>
          <w:sz w:val="28"/>
          <w:szCs w:val="28"/>
          <w:lang w:eastAsia="ru-RU"/>
        </w:rPr>
        <w:t>1992 года N2300-1 «О защите прав потребителей», Постановлением Правите</w:t>
      </w:r>
      <w:r>
        <w:rPr>
          <w:rFonts w:ascii="Times New Roman" w:hAnsi="Times New Roman"/>
          <w:sz w:val="28"/>
          <w:szCs w:val="28"/>
          <w:lang w:eastAsia="ru-RU"/>
        </w:rPr>
        <w:t xml:space="preserve">льства Саратовской области от </w:t>
      </w:r>
      <w:r w:rsidRPr="00625E76">
        <w:rPr>
          <w:rFonts w:ascii="Times New Roman" w:hAnsi="Times New Roman"/>
          <w:sz w:val="28"/>
          <w:szCs w:val="28"/>
          <w:lang w:eastAsia="ru-RU"/>
        </w:rPr>
        <w:t xml:space="preserve"> 21 декабря</w:t>
      </w:r>
      <w:r>
        <w:rPr>
          <w:rFonts w:ascii="Times New Roman" w:hAnsi="Times New Roman"/>
          <w:sz w:val="28"/>
          <w:szCs w:val="28"/>
          <w:lang w:eastAsia="ru-RU"/>
        </w:rPr>
        <w:t xml:space="preserve">  </w:t>
      </w:r>
      <w:r w:rsidRPr="00625E76">
        <w:rPr>
          <w:rFonts w:ascii="Times New Roman" w:hAnsi="Times New Roman"/>
          <w:sz w:val="28"/>
          <w:szCs w:val="28"/>
          <w:lang w:eastAsia="ru-RU"/>
        </w:rPr>
        <w:t>2020 года N1010-П «О региональной программе «Обеспечение защиты прав потребителей в Саратовской области» на 2021-2025 годы»,</w:t>
      </w:r>
    </w:p>
    <w:p w:rsidR="00625E76" w:rsidRPr="00625E76" w:rsidRDefault="00625E76" w:rsidP="00625E76">
      <w:pPr>
        <w:jc w:val="both"/>
        <w:rPr>
          <w:rFonts w:ascii="Times New Roman" w:hAnsi="Times New Roman"/>
          <w:sz w:val="28"/>
          <w:szCs w:val="28"/>
        </w:rPr>
      </w:pPr>
      <w:r w:rsidRPr="00625E76">
        <w:rPr>
          <w:rFonts w:ascii="Times New Roman" w:hAnsi="Times New Roman"/>
          <w:b/>
          <w:sz w:val="28"/>
          <w:szCs w:val="28"/>
        </w:rPr>
        <w:t>ПОСТАНОВЛЯЕТ:</w:t>
      </w:r>
    </w:p>
    <w:p w:rsidR="00625E76" w:rsidRPr="00625E76" w:rsidRDefault="00625E76" w:rsidP="00625E76">
      <w:pPr>
        <w:shd w:val="clear" w:color="auto" w:fill="FFFFFF"/>
        <w:suppressAutoHyphens w:val="0"/>
        <w:spacing w:after="0"/>
        <w:ind w:firstLine="708"/>
        <w:jc w:val="both"/>
        <w:rPr>
          <w:rFonts w:ascii="Times New Roman" w:hAnsi="Times New Roman"/>
          <w:sz w:val="28"/>
          <w:szCs w:val="28"/>
        </w:rPr>
      </w:pPr>
      <w:r>
        <w:rPr>
          <w:rFonts w:ascii="Times New Roman" w:hAnsi="Times New Roman"/>
          <w:sz w:val="28"/>
          <w:szCs w:val="28"/>
        </w:rPr>
        <w:t xml:space="preserve">1. Утвердить  муниципальную </w:t>
      </w:r>
      <w:r w:rsidRPr="00625E76">
        <w:rPr>
          <w:rFonts w:ascii="Times New Roman" w:hAnsi="Times New Roman"/>
          <w:sz w:val="28"/>
          <w:szCs w:val="28"/>
        </w:rPr>
        <w:t xml:space="preserve">Программу </w:t>
      </w:r>
      <w:r w:rsidRPr="00625E76">
        <w:rPr>
          <w:rFonts w:ascii="Times New Roman" w:hAnsi="Times New Roman"/>
          <w:sz w:val="28"/>
          <w:szCs w:val="28"/>
          <w:lang w:eastAsia="ru-RU"/>
        </w:rPr>
        <w:t>«Комплексная система обеспеч</w:t>
      </w:r>
      <w:r w:rsidRPr="00625E76">
        <w:rPr>
          <w:rFonts w:ascii="Times New Roman" w:hAnsi="Times New Roman"/>
          <w:sz w:val="28"/>
          <w:szCs w:val="28"/>
          <w:lang w:eastAsia="ru-RU"/>
        </w:rPr>
        <w:t>е</w:t>
      </w:r>
      <w:r w:rsidRPr="00625E76">
        <w:rPr>
          <w:rFonts w:ascii="Times New Roman" w:hAnsi="Times New Roman"/>
          <w:sz w:val="28"/>
          <w:szCs w:val="28"/>
          <w:lang w:eastAsia="ru-RU"/>
        </w:rPr>
        <w:t>ния защиты прав потребителей в Воскресенском муниципальном районе Сарато</w:t>
      </w:r>
      <w:r w:rsidRPr="00625E76">
        <w:rPr>
          <w:rFonts w:ascii="Times New Roman" w:hAnsi="Times New Roman"/>
          <w:sz w:val="28"/>
          <w:szCs w:val="28"/>
          <w:lang w:eastAsia="ru-RU"/>
        </w:rPr>
        <w:t>в</w:t>
      </w:r>
      <w:r w:rsidRPr="00625E76">
        <w:rPr>
          <w:rFonts w:ascii="Times New Roman" w:hAnsi="Times New Roman"/>
          <w:sz w:val="28"/>
          <w:szCs w:val="28"/>
          <w:lang w:eastAsia="ru-RU"/>
        </w:rPr>
        <w:t xml:space="preserve">ской области годы» </w:t>
      </w:r>
      <w:r>
        <w:rPr>
          <w:rFonts w:ascii="Times New Roman" w:hAnsi="Times New Roman"/>
          <w:sz w:val="28"/>
          <w:szCs w:val="28"/>
        </w:rPr>
        <w:t xml:space="preserve">согласно приложению». </w:t>
      </w:r>
    </w:p>
    <w:p w:rsidR="00625E76" w:rsidRPr="00625E76" w:rsidRDefault="00625E76" w:rsidP="00625E76">
      <w:pPr>
        <w:pStyle w:val="ConsPlusNormal"/>
        <w:widowControl/>
        <w:spacing w:line="276" w:lineRule="auto"/>
        <w:ind w:firstLine="540"/>
        <w:jc w:val="both"/>
        <w:rPr>
          <w:rFonts w:ascii="Times New Roman" w:hAnsi="Times New Roman" w:cs="Times New Roman"/>
          <w:sz w:val="28"/>
          <w:szCs w:val="28"/>
        </w:rPr>
      </w:pPr>
      <w:r w:rsidRPr="00625E76">
        <w:rPr>
          <w:rFonts w:ascii="Times New Roman" w:hAnsi="Times New Roman" w:cs="Times New Roman"/>
          <w:sz w:val="28"/>
          <w:szCs w:val="28"/>
        </w:rPr>
        <w:t xml:space="preserve"> 2. </w:t>
      </w:r>
      <w:proofErr w:type="gramStart"/>
      <w:r w:rsidRPr="00625E76">
        <w:rPr>
          <w:rFonts w:ascii="Times New Roman" w:hAnsi="Times New Roman" w:cs="Times New Roman"/>
          <w:sz w:val="28"/>
          <w:szCs w:val="28"/>
        </w:rPr>
        <w:t>Контроль за</w:t>
      </w:r>
      <w:proofErr w:type="gramEnd"/>
      <w:r w:rsidRPr="00625E76">
        <w:rPr>
          <w:rFonts w:ascii="Times New Roman" w:hAnsi="Times New Roman" w:cs="Times New Roman"/>
          <w:sz w:val="28"/>
          <w:szCs w:val="28"/>
        </w:rPr>
        <w:t xml:space="preserve"> исполнением настоящего постановления оставляю за собой.</w:t>
      </w:r>
    </w:p>
    <w:p w:rsidR="00625E76" w:rsidRPr="00625E76" w:rsidRDefault="00625E76" w:rsidP="00625E76">
      <w:pPr>
        <w:tabs>
          <w:tab w:val="left" w:pos="0"/>
        </w:tabs>
        <w:autoSpaceDE w:val="0"/>
        <w:ind w:firstLine="540"/>
        <w:jc w:val="both"/>
        <w:rPr>
          <w:rFonts w:ascii="Times New Roman" w:hAnsi="Times New Roman"/>
          <w:sz w:val="28"/>
          <w:szCs w:val="28"/>
        </w:rPr>
      </w:pPr>
      <w:r w:rsidRPr="00625E76">
        <w:rPr>
          <w:rFonts w:ascii="Times New Roman" w:hAnsi="Times New Roman"/>
          <w:sz w:val="28"/>
          <w:szCs w:val="28"/>
        </w:rPr>
        <w:t xml:space="preserve"> 3. Настоящее постановление вступает в силу со дня опубликования на официальном сайте Администрации Воскресенского муниципальн</w:t>
      </w:r>
      <w:r>
        <w:rPr>
          <w:rFonts w:ascii="Times New Roman" w:hAnsi="Times New Roman"/>
          <w:sz w:val="28"/>
          <w:szCs w:val="28"/>
        </w:rPr>
        <w:t>ого района Саратовской области.</w:t>
      </w:r>
    </w:p>
    <w:p w:rsidR="00625E76" w:rsidRPr="00625E76" w:rsidRDefault="00625E76" w:rsidP="00625E76">
      <w:pPr>
        <w:spacing w:after="0" w:line="240" w:lineRule="auto"/>
        <w:rPr>
          <w:rFonts w:ascii="Times New Roman" w:hAnsi="Times New Roman"/>
          <w:b/>
          <w:bCs/>
          <w:sz w:val="28"/>
          <w:szCs w:val="28"/>
        </w:rPr>
      </w:pPr>
      <w:r w:rsidRPr="00625E76">
        <w:rPr>
          <w:rFonts w:ascii="Times New Roman" w:hAnsi="Times New Roman"/>
          <w:b/>
          <w:bCs/>
          <w:sz w:val="28"/>
          <w:szCs w:val="28"/>
        </w:rPr>
        <w:t xml:space="preserve">Глава  Воскресенского </w:t>
      </w:r>
    </w:p>
    <w:p w:rsidR="00625E76" w:rsidRPr="00625E76" w:rsidRDefault="00625E76" w:rsidP="00625E76">
      <w:pPr>
        <w:spacing w:after="0" w:line="240" w:lineRule="auto"/>
        <w:rPr>
          <w:rFonts w:ascii="Times New Roman" w:hAnsi="Times New Roman"/>
          <w:b/>
          <w:bCs/>
          <w:sz w:val="28"/>
          <w:szCs w:val="28"/>
        </w:rPr>
      </w:pPr>
      <w:r w:rsidRPr="00625E76">
        <w:rPr>
          <w:rFonts w:ascii="Times New Roman" w:hAnsi="Times New Roman"/>
          <w:b/>
          <w:bCs/>
          <w:sz w:val="28"/>
          <w:szCs w:val="28"/>
        </w:rPr>
        <w:t xml:space="preserve">муниципального района </w:t>
      </w:r>
    </w:p>
    <w:p w:rsidR="00625E76" w:rsidRPr="00625E76" w:rsidRDefault="00625E76" w:rsidP="00625E76">
      <w:pPr>
        <w:spacing w:after="0" w:line="240" w:lineRule="auto"/>
        <w:rPr>
          <w:rFonts w:ascii="Times New Roman" w:hAnsi="Times New Roman"/>
          <w:sz w:val="28"/>
          <w:szCs w:val="28"/>
        </w:rPr>
      </w:pPr>
      <w:r w:rsidRPr="00625E76">
        <w:rPr>
          <w:rFonts w:ascii="Times New Roman" w:hAnsi="Times New Roman"/>
          <w:b/>
          <w:bCs/>
          <w:sz w:val="28"/>
          <w:szCs w:val="28"/>
        </w:rPr>
        <w:t xml:space="preserve">Саратовской области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625E76">
        <w:rPr>
          <w:rFonts w:ascii="Times New Roman" w:hAnsi="Times New Roman"/>
          <w:b/>
          <w:bCs/>
          <w:sz w:val="28"/>
          <w:szCs w:val="28"/>
        </w:rPr>
        <w:t>Д.В.</w:t>
      </w:r>
      <w:r>
        <w:rPr>
          <w:rFonts w:ascii="Times New Roman" w:hAnsi="Times New Roman"/>
          <w:b/>
          <w:bCs/>
          <w:sz w:val="28"/>
          <w:szCs w:val="28"/>
        </w:rPr>
        <w:t xml:space="preserve"> </w:t>
      </w:r>
      <w:r w:rsidRPr="00625E76">
        <w:rPr>
          <w:rFonts w:ascii="Times New Roman" w:hAnsi="Times New Roman"/>
          <w:b/>
          <w:bCs/>
          <w:sz w:val="28"/>
          <w:szCs w:val="28"/>
        </w:rPr>
        <w:t xml:space="preserve">Павлов </w:t>
      </w:r>
      <w:r w:rsidRPr="00625E76">
        <w:rPr>
          <w:rFonts w:ascii="Times New Roman" w:hAnsi="Times New Roman"/>
          <w:sz w:val="28"/>
          <w:szCs w:val="28"/>
        </w:rPr>
        <w:t xml:space="preserve"> </w:t>
      </w:r>
    </w:p>
    <w:p w:rsidR="00625E76" w:rsidRPr="00625E76" w:rsidRDefault="00625E76" w:rsidP="00625E76">
      <w:pPr>
        <w:rPr>
          <w:rFonts w:ascii="Times New Roman" w:hAnsi="Times New Roman"/>
          <w:b/>
          <w:bCs/>
          <w:sz w:val="28"/>
          <w:szCs w:val="28"/>
        </w:rPr>
      </w:pPr>
      <w:r w:rsidRPr="00625E76">
        <w:rPr>
          <w:rFonts w:ascii="Times New Roman" w:hAnsi="Times New Roman"/>
          <w:sz w:val="28"/>
          <w:szCs w:val="28"/>
        </w:rPr>
        <w:t xml:space="preserve">  </w:t>
      </w:r>
    </w:p>
    <w:p w:rsidR="007828B1" w:rsidRPr="00625E76" w:rsidRDefault="007828B1">
      <w:pPr>
        <w:pStyle w:val="Style6"/>
        <w:widowControl/>
        <w:spacing w:line="240" w:lineRule="exact"/>
        <w:rPr>
          <w:sz w:val="28"/>
          <w:szCs w:val="28"/>
        </w:rPr>
      </w:pPr>
    </w:p>
    <w:p w:rsidR="007828B1" w:rsidRPr="00625E76" w:rsidRDefault="007828B1">
      <w:pPr>
        <w:pStyle w:val="Style6"/>
        <w:widowControl/>
        <w:spacing w:line="240" w:lineRule="exact"/>
        <w:rPr>
          <w:sz w:val="28"/>
          <w:szCs w:val="28"/>
        </w:rPr>
      </w:pPr>
    </w:p>
    <w:p w:rsidR="007828B1" w:rsidRPr="00625E76" w:rsidRDefault="007828B1">
      <w:pPr>
        <w:pStyle w:val="Style6"/>
        <w:widowControl/>
        <w:spacing w:line="240" w:lineRule="exact"/>
        <w:rPr>
          <w:sz w:val="28"/>
          <w:szCs w:val="28"/>
        </w:rPr>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263AE2">
      <w:pPr>
        <w:pStyle w:val="a9"/>
        <w:jc w:val="center"/>
        <w:rPr>
          <w:rFonts w:ascii="Times New Roman" w:hAnsi="Times New Roman"/>
          <w:b/>
          <w:sz w:val="36"/>
          <w:szCs w:val="36"/>
        </w:rPr>
      </w:pPr>
      <w:r>
        <w:tab/>
      </w:r>
      <w:r>
        <w:rPr>
          <w:rFonts w:ascii="Times New Roman" w:hAnsi="Times New Roman"/>
          <w:b/>
          <w:sz w:val="36"/>
          <w:szCs w:val="36"/>
        </w:rPr>
        <w:t>МУНИЦИПАЛЬНАЯ ПРОГРАММА</w:t>
      </w:r>
    </w:p>
    <w:p w:rsidR="007828B1" w:rsidRDefault="00263AE2">
      <w:pPr>
        <w:pStyle w:val="a9"/>
        <w:jc w:val="center"/>
        <w:rPr>
          <w:rFonts w:ascii="Times New Roman" w:hAnsi="Times New Roman"/>
          <w:b/>
          <w:sz w:val="36"/>
          <w:szCs w:val="36"/>
        </w:rPr>
      </w:pPr>
      <w:r>
        <w:rPr>
          <w:rFonts w:ascii="Times New Roman" w:hAnsi="Times New Roman"/>
          <w:b/>
          <w:sz w:val="36"/>
          <w:szCs w:val="36"/>
        </w:rPr>
        <w:t xml:space="preserve"> «Комплексная система обеспечения защиты пра</w:t>
      </w:r>
      <w:r w:rsidR="00625E76">
        <w:rPr>
          <w:rFonts w:ascii="Times New Roman" w:hAnsi="Times New Roman"/>
          <w:b/>
          <w:sz w:val="36"/>
          <w:szCs w:val="36"/>
        </w:rPr>
        <w:t xml:space="preserve">в потребителей в Воскресенском </w:t>
      </w:r>
      <w:r>
        <w:rPr>
          <w:rFonts w:ascii="Times New Roman" w:hAnsi="Times New Roman"/>
          <w:b/>
          <w:sz w:val="36"/>
          <w:szCs w:val="36"/>
        </w:rPr>
        <w:t>муниципальном районе Саратовской области»</w:t>
      </w:r>
    </w:p>
    <w:p w:rsidR="007828B1" w:rsidRDefault="007828B1">
      <w:pPr>
        <w:pStyle w:val="a9"/>
        <w:jc w:val="center"/>
        <w:rPr>
          <w:rFonts w:ascii="Times New Roman" w:hAnsi="Times New Roman"/>
          <w:b/>
          <w:sz w:val="36"/>
          <w:szCs w:val="36"/>
        </w:rPr>
      </w:pPr>
    </w:p>
    <w:p w:rsidR="007828B1" w:rsidRDefault="007828B1">
      <w:pPr>
        <w:pStyle w:val="Style6"/>
        <w:widowControl/>
        <w:tabs>
          <w:tab w:val="left" w:pos="2850"/>
        </w:tabs>
        <w:spacing w:line="240" w:lineRule="exact"/>
        <w:rPr>
          <w:b/>
          <w:sz w:val="36"/>
          <w:szCs w:val="36"/>
        </w:rPr>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7828B1" w:rsidRDefault="007828B1">
      <w:pPr>
        <w:pStyle w:val="Style6"/>
        <w:widowControl/>
        <w:spacing w:line="240" w:lineRule="exact"/>
      </w:pPr>
    </w:p>
    <w:p w:rsidR="00625E76" w:rsidRDefault="00625E76">
      <w:pPr>
        <w:pStyle w:val="a9"/>
        <w:ind w:left="5664" w:firstLine="708"/>
        <w:rPr>
          <w:rFonts w:ascii="Times New Roman" w:hAnsi="Times New Roman"/>
          <w:sz w:val="24"/>
          <w:szCs w:val="24"/>
        </w:rPr>
      </w:pPr>
    </w:p>
    <w:p w:rsidR="00625E76" w:rsidRDefault="00625E76">
      <w:pPr>
        <w:pStyle w:val="a9"/>
        <w:ind w:left="5664" w:firstLine="708"/>
        <w:rPr>
          <w:rFonts w:ascii="Times New Roman" w:hAnsi="Times New Roman"/>
          <w:sz w:val="24"/>
          <w:szCs w:val="24"/>
        </w:rPr>
      </w:pPr>
    </w:p>
    <w:p w:rsidR="007828B1" w:rsidRDefault="00263AE2">
      <w:pPr>
        <w:pStyle w:val="a9"/>
        <w:ind w:left="5664" w:firstLine="708"/>
        <w:rPr>
          <w:rFonts w:ascii="Times New Roman" w:hAnsi="Times New Roman"/>
          <w:sz w:val="24"/>
          <w:szCs w:val="24"/>
        </w:rPr>
      </w:pPr>
      <w:r>
        <w:rPr>
          <w:rFonts w:ascii="Times New Roman" w:hAnsi="Times New Roman"/>
          <w:sz w:val="24"/>
          <w:szCs w:val="24"/>
        </w:rPr>
        <w:lastRenderedPageBreak/>
        <w:t>Приложение №1</w:t>
      </w:r>
    </w:p>
    <w:p w:rsidR="007828B1" w:rsidRDefault="00263AE2">
      <w:pPr>
        <w:pStyle w:val="a9"/>
        <w:ind w:left="6372"/>
        <w:rPr>
          <w:rFonts w:ascii="Times New Roman" w:hAnsi="Times New Roman"/>
          <w:sz w:val="24"/>
          <w:szCs w:val="24"/>
        </w:rPr>
      </w:pPr>
      <w:r>
        <w:rPr>
          <w:rFonts w:ascii="Times New Roman" w:hAnsi="Times New Roman"/>
          <w:sz w:val="24"/>
          <w:szCs w:val="24"/>
        </w:rPr>
        <w:t xml:space="preserve">к постановлению  администрации </w:t>
      </w:r>
    </w:p>
    <w:p w:rsidR="007828B1" w:rsidRDefault="00263AE2">
      <w:pPr>
        <w:pStyle w:val="a9"/>
        <w:ind w:left="6372"/>
        <w:rPr>
          <w:rFonts w:ascii="Times New Roman" w:hAnsi="Times New Roman"/>
          <w:sz w:val="24"/>
          <w:szCs w:val="24"/>
        </w:rPr>
      </w:pPr>
      <w:r>
        <w:rPr>
          <w:rFonts w:ascii="Times New Roman" w:hAnsi="Times New Roman"/>
          <w:sz w:val="24"/>
          <w:szCs w:val="24"/>
        </w:rPr>
        <w:t xml:space="preserve"> Воскресенского  муниципального района Саратовской области</w:t>
      </w:r>
    </w:p>
    <w:p w:rsidR="007828B1" w:rsidRDefault="00263AE2">
      <w:pPr>
        <w:pStyle w:val="a9"/>
        <w:ind w:left="5664" w:firstLine="708"/>
        <w:rPr>
          <w:rFonts w:ascii="Times New Roman" w:hAnsi="Times New Roman"/>
          <w:sz w:val="24"/>
          <w:szCs w:val="24"/>
        </w:rPr>
      </w:pPr>
      <w:r>
        <w:rPr>
          <w:rFonts w:ascii="Times New Roman" w:hAnsi="Times New Roman"/>
          <w:sz w:val="24"/>
          <w:szCs w:val="24"/>
        </w:rPr>
        <w:t>№ _</w:t>
      </w:r>
      <w:r w:rsidR="00625E76">
        <w:rPr>
          <w:rFonts w:ascii="Times New Roman" w:hAnsi="Times New Roman"/>
          <w:sz w:val="24"/>
          <w:szCs w:val="24"/>
        </w:rPr>
        <w:t xml:space="preserve">4-н  </w:t>
      </w:r>
      <w:r>
        <w:rPr>
          <w:rFonts w:ascii="Times New Roman" w:hAnsi="Times New Roman"/>
          <w:sz w:val="24"/>
          <w:szCs w:val="24"/>
        </w:rPr>
        <w:t xml:space="preserve">от  </w:t>
      </w:r>
      <w:r w:rsidR="00625E76">
        <w:rPr>
          <w:rFonts w:ascii="Times New Roman" w:hAnsi="Times New Roman"/>
          <w:sz w:val="24"/>
          <w:szCs w:val="24"/>
        </w:rPr>
        <w:t>03.02.</w:t>
      </w:r>
      <w:r>
        <w:rPr>
          <w:rFonts w:ascii="Times New Roman" w:hAnsi="Times New Roman"/>
          <w:sz w:val="24"/>
          <w:szCs w:val="24"/>
        </w:rPr>
        <w:t>202</w:t>
      </w:r>
      <w:r w:rsidR="003443B5">
        <w:rPr>
          <w:rFonts w:ascii="Times New Roman" w:hAnsi="Times New Roman"/>
          <w:sz w:val="24"/>
          <w:szCs w:val="24"/>
        </w:rPr>
        <w:t>5</w:t>
      </w:r>
      <w:r>
        <w:rPr>
          <w:rFonts w:ascii="Times New Roman" w:hAnsi="Times New Roman"/>
          <w:sz w:val="24"/>
          <w:szCs w:val="24"/>
        </w:rPr>
        <w:t xml:space="preserve">  года </w:t>
      </w:r>
    </w:p>
    <w:p w:rsidR="007828B1" w:rsidRDefault="007828B1">
      <w:pPr>
        <w:pStyle w:val="a9"/>
        <w:rPr>
          <w:rFonts w:ascii="Times New Roman" w:hAnsi="Times New Roman"/>
          <w:sz w:val="24"/>
          <w:szCs w:val="24"/>
        </w:rPr>
      </w:pPr>
    </w:p>
    <w:p w:rsidR="007828B1" w:rsidRDefault="007828B1">
      <w:pPr>
        <w:pStyle w:val="a9"/>
        <w:rPr>
          <w:rFonts w:ascii="Times New Roman" w:hAnsi="Times New Roman"/>
          <w:sz w:val="24"/>
          <w:szCs w:val="24"/>
        </w:rPr>
      </w:pPr>
    </w:p>
    <w:p w:rsidR="007828B1" w:rsidRDefault="007828B1">
      <w:pPr>
        <w:pStyle w:val="a9"/>
        <w:rPr>
          <w:rFonts w:ascii="Times New Roman" w:hAnsi="Times New Roman"/>
          <w:b/>
          <w:sz w:val="28"/>
          <w:szCs w:val="28"/>
        </w:rPr>
      </w:pPr>
    </w:p>
    <w:p w:rsidR="007828B1" w:rsidRDefault="00263AE2">
      <w:pPr>
        <w:pStyle w:val="a9"/>
        <w:jc w:val="center"/>
        <w:rPr>
          <w:rFonts w:ascii="Times New Roman" w:hAnsi="Times New Roman"/>
          <w:b/>
          <w:sz w:val="28"/>
          <w:szCs w:val="28"/>
        </w:rPr>
      </w:pPr>
      <w:r>
        <w:rPr>
          <w:rFonts w:ascii="Times New Roman" w:hAnsi="Times New Roman"/>
          <w:b/>
          <w:sz w:val="28"/>
          <w:szCs w:val="28"/>
        </w:rPr>
        <w:t>МУНИЦИПАЛЬНАЯ ПРОГРАММА</w:t>
      </w:r>
    </w:p>
    <w:p w:rsidR="007828B1" w:rsidRDefault="00263AE2">
      <w:pPr>
        <w:pStyle w:val="a9"/>
        <w:jc w:val="center"/>
        <w:rPr>
          <w:rFonts w:ascii="Times New Roman" w:hAnsi="Times New Roman"/>
          <w:b/>
          <w:sz w:val="28"/>
          <w:szCs w:val="28"/>
        </w:rPr>
      </w:pPr>
      <w:r>
        <w:rPr>
          <w:rFonts w:ascii="Times New Roman" w:hAnsi="Times New Roman"/>
          <w:b/>
          <w:sz w:val="28"/>
          <w:szCs w:val="28"/>
        </w:rPr>
        <w:t xml:space="preserve"> «Комплексная система обеспечения защиты прав потребителей в Воскресенском  муниципальном районе Саратовской области» </w:t>
      </w:r>
    </w:p>
    <w:p w:rsidR="007828B1" w:rsidRDefault="007828B1">
      <w:pPr>
        <w:pStyle w:val="a9"/>
        <w:rPr>
          <w:rFonts w:ascii="Times New Roman" w:hAnsi="Times New Roman"/>
          <w:b/>
          <w:sz w:val="28"/>
          <w:szCs w:val="28"/>
        </w:rPr>
      </w:pPr>
    </w:p>
    <w:p w:rsidR="007828B1" w:rsidRDefault="007828B1">
      <w:pPr>
        <w:pStyle w:val="a9"/>
        <w:jc w:val="center"/>
        <w:rPr>
          <w:rFonts w:ascii="Times New Roman" w:hAnsi="Times New Roman"/>
          <w:b/>
          <w:sz w:val="28"/>
          <w:szCs w:val="28"/>
        </w:rPr>
      </w:pPr>
    </w:p>
    <w:p w:rsidR="007828B1" w:rsidRDefault="00263AE2">
      <w:pPr>
        <w:pStyle w:val="a9"/>
        <w:jc w:val="center"/>
        <w:rPr>
          <w:rFonts w:ascii="Times New Roman" w:hAnsi="Times New Roman"/>
          <w:b/>
          <w:sz w:val="28"/>
          <w:szCs w:val="28"/>
        </w:rPr>
      </w:pPr>
      <w:r>
        <w:rPr>
          <w:rFonts w:ascii="Times New Roman" w:hAnsi="Times New Roman"/>
          <w:b/>
          <w:sz w:val="28"/>
          <w:szCs w:val="28"/>
        </w:rPr>
        <w:t>Паспорт</w:t>
      </w:r>
    </w:p>
    <w:p w:rsidR="007828B1" w:rsidRDefault="00263AE2">
      <w:pPr>
        <w:pStyle w:val="a9"/>
        <w:jc w:val="center"/>
        <w:rPr>
          <w:rFonts w:ascii="Times New Roman" w:hAnsi="Times New Roman"/>
          <w:b/>
          <w:sz w:val="28"/>
          <w:szCs w:val="28"/>
        </w:rPr>
      </w:pPr>
      <w:r>
        <w:rPr>
          <w:rFonts w:ascii="Times New Roman" w:hAnsi="Times New Roman"/>
          <w:b/>
          <w:sz w:val="28"/>
          <w:szCs w:val="28"/>
        </w:rPr>
        <w:t xml:space="preserve"> муниципальной программы</w:t>
      </w:r>
    </w:p>
    <w:p w:rsidR="007828B1" w:rsidRDefault="007828B1">
      <w:pPr>
        <w:pStyle w:val="a9"/>
        <w:jc w:val="center"/>
        <w:rPr>
          <w:rFonts w:ascii="Times New Roman" w:hAnsi="Times New Roman"/>
          <w:b/>
          <w:sz w:val="28"/>
          <w:szCs w:val="28"/>
        </w:rPr>
      </w:pPr>
    </w:p>
    <w:tbl>
      <w:tblPr>
        <w:tblW w:w="10138" w:type="dxa"/>
        <w:tblLayout w:type="fixed"/>
        <w:tblLook w:val="04A0"/>
      </w:tblPr>
      <w:tblGrid>
        <w:gridCol w:w="2112"/>
        <w:gridCol w:w="8026"/>
      </w:tblGrid>
      <w:tr w:rsidR="007828B1">
        <w:tc>
          <w:tcPr>
            <w:tcW w:w="2112"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t>Основание разработки муниципальной программы</w:t>
            </w:r>
          </w:p>
        </w:tc>
        <w:tc>
          <w:tcPr>
            <w:tcW w:w="8025" w:type="dxa"/>
            <w:tcBorders>
              <w:top w:val="single" w:sz="4" w:space="0" w:color="000000"/>
              <w:left w:val="single" w:sz="4" w:space="0" w:color="000000"/>
              <w:bottom w:val="single" w:sz="4" w:space="0" w:color="000000"/>
              <w:right w:val="single" w:sz="4" w:space="0" w:color="000000"/>
            </w:tcBorders>
          </w:tcPr>
          <w:p w:rsidR="007828B1" w:rsidRPr="00625E76" w:rsidRDefault="00263AE2" w:rsidP="00625E76">
            <w:pPr>
              <w:pStyle w:val="ab"/>
              <w:shd w:val="clear" w:color="auto" w:fill="FFFFFF"/>
              <w:spacing w:beforeAutospacing="0" w:after="0" w:afterAutospacing="0"/>
              <w:rPr>
                <w:color w:val="1C1C1C"/>
                <w:sz w:val="28"/>
              </w:rPr>
            </w:pPr>
            <w:r>
              <w:rPr>
                <w:sz w:val="28"/>
                <w:szCs w:val="28"/>
              </w:rPr>
              <w:t xml:space="preserve"> </w:t>
            </w:r>
            <w:r w:rsidRPr="00625E76">
              <w:rPr>
                <w:color w:val="1C1C1C"/>
                <w:sz w:val="28"/>
              </w:rPr>
              <w:t>Федеральный закон от 06.10.2003г. №131-Ф3 «Об общих принципах организации местного самоуправления в Российской Федерации»;</w:t>
            </w:r>
            <w:r w:rsidR="00625E76">
              <w:rPr>
                <w:color w:val="1C1C1C"/>
                <w:sz w:val="28"/>
              </w:rPr>
              <w:t xml:space="preserve"> </w:t>
            </w:r>
            <w:r w:rsidRPr="00625E76">
              <w:rPr>
                <w:color w:val="1C1C1C"/>
                <w:sz w:val="28"/>
              </w:rPr>
              <w:t>Закон РФ от 07.02.1992г. №2300-1 «О защите прав потребителей».</w:t>
            </w:r>
            <w:r w:rsidR="00625E76">
              <w:rPr>
                <w:color w:val="1C1C1C"/>
                <w:sz w:val="28"/>
              </w:rPr>
              <w:t xml:space="preserve"> </w:t>
            </w:r>
            <w:r w:rsidRPr="00625E76">
              <w:rPr>
                <w:color w:val="1C1C1C"/>
                <w:sz w:val="28"/>
              </w:rPr>
              <w:t>Протокол Комиссии по противодействию незаконному обороту промышленной продукции и Координационной комиссии по защите прав потребителей Свердловской области № 41-ЕК от 22.12.2016 г.</w:t>
            </w:r>
          </w:p>
        </w:tc>
      </w:tr>
      <w:tr w:rsidR="007828B1">
        <w:tc>
          <w:tcPr>
            <w:tcW w:w="2112"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t>Ответственный исполнитель муниципальной программы</w:t>
            </w:r>
          </w:p>
        </w:tc>
        <w:tc>
          <w:tcPr>
            <w:tcW w:w="8025"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t xml:space="preserve">Администрация  </w:t>
            </w:r>
            <w:r w:rsidR="00625E76">
              <w:rPr>
                <w:rFonts w:ascii="Times New Roman" w:hAnsi="Times New Roman"/>
                <w:sz w:val="28"/>
                <w:szCs w:val="28"/>
              </w:rPr>
              <w:t xml:space="preserve">Воскресенского </w:t>
            </w:r>
            <w:r>
              <w:rPr>
                <w:rFonts w:ascii="Times New Roman" w:hAnsi="Times New Roman"/>
                <w:sz w:val="28"/>
                <w:szCs w:val="28"/>
              </w:rPr>
              <w:t>муниципального района Саратовской области (отдел экономики администрации  Воскресенского  муниципального района Саратовской области)</w:t>
            </w:r>
          </w:p>
        </w:tc>
      </w:tr>
      <w:tr w:rsidR="007828B1">
        <w:tc>
          <w:tcPr>
            <w:tcW w:w="2112"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t>Соисполнители муниципальной программы</w:t>
            </w:r>
          </w:p>
        </w:tc>
        <w:tc>
          <w:tcPr>
            <w:tcW w:w="8025"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t>отсутствуют</w:t>
            </w:r>
          </w:p>
        </w:tc>
      </w:tr>
      <w:tr w:rsidR="007828B1">
        <w:tc>
          <w:tcPr>
            <w:tcW w:w="2112"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t>Участники муниципальной программы</w:t>
            </w:r>
          </w:p>
        </w:tc>
        <w:tc>
          <w:tcPr>
            <w:tcW w:w="8025" w:type="dxa"/>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rPr>
                <w:rFonts w:ascii="Times New Roman" w:hAnsi="Times New Roman"/>
                <w:sz w:val="28"/>
                <w:szCs w:val="28"/>
              </w:rPr>
            </w:pPr>
            <w:r>
              <w:rPr>
                <w:rFonts w:ascii="Times New Roman" w:hAnsi="Times New Roman"/>
                <w:sz w:val="28"/>
                <w:szCs w:val="28"/>
              </w:rPr>
              <w:t>Администрация  Воскресенского  муниципального района Саратовской области,</w:t>
            </w:r>
            <w:r>
              <w:rPr>
                <w:rFonts w:ascii="Times New Roman" w:hAnsi="Times New Roman"/>
                <w:sz w:val="24"/>
                <w:szCs w:val="24"/>
              </w:rPr>
              <w:t xml:space="preserve"> </w:t>
            </w:r>
            <w:r>
              <w:rPr>
                <w:rFonts w:ascii="Times New Roman" w:hAnsi="Times New Roman"/>
                <w:sz w:val="28"/>
                <w:szCs w:val="28"/>
              </w:rPr>
              <w:t xml:space="preserve">Территориальный отдел </w:t>
            </w:r>
            <w:proofErr w:type="spellStart"/>
            <w:r>
              <w:rPr>
                <w:rFonts w:ascii="Times New Roman" w:hAnsi="Times New Roman"/>
                <w:sz w:val="28"/>
                <w:szCs w:val="28"/>
              </w:rPr>
              <w:t>Роспотребнадзора</w:t>
            </w:r>
            <w:proofErr w:type="spellEnd"/>
            <w:r>
              <w:rPr>
                <w:rFonts w:ascii="Times New Roman" w:hAnsi="Times New Roman"/>
                <w:sz w:val="28"/>
                <w:szCs w:val="28"/>
              </w:rPr>
              <w:t xml:space="preserve"> г.  Балаково» (по согласованию)</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r>
              <w:rPr>
                <w:rFonts w:ascii="Times New Roman" w:hAnsi="Times New Roman"/>
                <w:color w:val="000000"/>
                <w:sz w:val="28"/>
                <w:szCs w:val="28"/>
              </w:rPr>
              <w:t xml:space="preserve">отдел строительства, ЖКХ, архитектуры и благоустройства администрации </w:t>
            </w:r>
            <w:r>
              <w:rPr>
                <w:rFonts w:ascii="Times New Roman" w:hAnsi="Times New Roman"/>
                <w:sz w:val="28"/>
                <w:szCs w:val="28"/>
              </w:rPr>
              <w:t>ВМР,  ГУ «Воскресенская СББЖ» (по  согласованию)</w:t>
            </w:r>
          </w:p>
        </w:tc>
      </w:tr>
      <w:tr w:rsidR="007828B1">
        <w:tc>
          <w:tcPr>
            <w:tcW w:w="2112"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t>Участники подпрограммы муниципальной программы</w:t>
            </w:r>
          </w:p>
        </w:tc>
        <w:tc>
          <w:tcPr>
            <w:tcW w:w="8025"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t>отсутствуют</w:t>
            </w:r>
          </w:p>
        </w:tc>
      </w:tr>
      <w:tr w:rsidR="007828B1">
        <w:tc>
          <w:tcPr>
            <w:tcW w:w="2112"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t>Цели муниципальной программы</w:t>
            </w:r>
          </w:p>
        </w:tc>
        <w:tc>
          <w:tcPr>
            <w:tcW w:w="8025" w:type="dxa"/>
            <w:tcBorders>
              <w:top w:val="single" w:sz="4" w:space="0" w:color="000000"/>
              <w:left w:val="single" w:sz="4" w:space="0" w:color="000000"/>
              <w:bottom w:val="single" w:sz="4" w:space="0" w:color="000000"/>
              <w:right w:val="single" w:sz="4" w:space="0" w:color="000000"/>
            </w:tcBorders>
          </w:tcPr>
          <w:p w:rsidR="007828B1" w:rsidRDefault="00263AE2">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защита прав и законных интересов потребителей;</w:t>
            </w:r>
          </w:p>
          <w:p w:rsidR="007828B1" w:rsidRDefault="00263AE2">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информационное обеспечение потребителей, просвещение по вопросам защиты потребительских прав;</w:t>
            </w:r>
          </w:p>
          <w:p w:rsidR="007828B1" w:rsidRDefault="00263AE2">
            <w:pPr>
              <w:pStyle w:val="a9"/>
              <w:rPr>
                <w:rFonts w:ascii="Times New Roman" w:hAnsi="Times New Roman"/>
                <w:sz w:val="28"/>
                <w:szCs w:val="28"/>
              </w:rPr>
            </w:pPr>
            <w:r>
              <w:rPr>
                <w:rFonts w:ascii="Times New Roman" w:hAnsi="Times New Roman"/>
                <w:sz w:val="28"/>
                <w:szCs w:val="28"/>
              </w:rPr>
              <w:t>- снижение поступления на потребительский рынок некачественных товаров и услуг.</w:t>
            </w:r>
          </w:p>
          <w:p w:rsidR="007828B1" w:rsidRDefault="007828B1">
            <w:pPr>
              <w:pStyle w:val="a9"/>
              <w:ind w:firstLine="567"/>
              <w:jc w:val="both"/>
              <w:rPr>
                <w:rFonts w:ascii="Times New Roman" w:hAnsi="Times New Roman"/>
                <w:sz w:val="28"/>
                <w:szCs w:val="28"/>
              </w:rPr>
            </w:pPr>
          </w:p>
        </w:tc>
      </w:tr>
      <w:tr w:rsidR="007828B1">
        <w:tc>
          <w:tcPr>
            <w:tcW w:w="2112"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t>Задачи муниципально</w:t>
            </w:r>
            <w:r>
              <w:rPr>
                <w:rFonts w:ascii="Times New Roman" w:hAnsi="Times New Roman"/>
                <w:sz w:val="28"/>
                <w:szCs w:val="28"/>
              </w:rPr>
              <w:lastRenderedPageBreak/>
              <w:t>й программы</w:t>
            </w:r>
          </w:p>
        </w:tc>
        <w:tc>
          <w:tcPr>
            <w:tcW w:w="8025" w:type="dxa"/>
            <w:tcBorders>
              <w:top w:val="single" w:sz="4" w:space="0" w:color="000000"/>
              <w:left w:val="single" w:sz="4" w:space="0" w:color="000000"/>
              <w:bottom w:val="single" w:sz="4" w:space="0" w:color="000000"/>
              <w:right w:val="single" w:sz="4" w:space="0" w:color="000000"/>
            </w:tcBorders>
          </w:tcPr>
          <w:p w:rsidR="007828B1" w:rsidRDefault="00263AE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 совершенствование системы защиты прав потребителей в Воскресенском муниципальном  районе Саратовской области;</w:t>
            </w:r>
          </w:p>
          <w:p w:rsidR="007828B1" w:rsidRDefault="00263AE2">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lastRenderedPageBreak/>
              <w:t xml:space="preserve"> - повышение уровня правовой грамотности и информированности населения  Воскресенского  района в вопросах защиты прав потребителей,</w:t>
            </w:r>
            <w:r>
              <w:rPr>
                <w:sz w:val="28"/>
                <w:szCs w:val="28"/>
              </w:rPr>
              <w:t xml:space="preserve"> </w:t>
            </w:r>
            <w:r>
              <w:rPr>
                <w:rFonts w:ascii="Times New Roman" w:hAnsi="Times New Roman" w:cs="Times New Roman"/>
                <w:sz w:val="28"/>
                <w:szCs w:val="28"/>
              </w:rPr>
              <w:t>формирование навыков рационального потребительского поведения;</w:t>
            </w:r>
          </w:p>
          <w:p w:rsidR="007828B1" w:rsidRDefault="00263AE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реализация комплекса мер по предотвращению поступления на потребительский рынок района товаров и услуг ненадлежащего качества, опасных для жизни, здоровья и окружающей среды, фальсифицированных товаров, оказания некачественных услуг населению;</w:t>
            </w:r>
          </w:p>
          <w:p w:rsidR="007828B1" w:rsidRDefault="00263AE2">
            <w:pPr>
              <w:pStyle w:val="a9"/>
              <w:tabs>
                <w:tab w:val="left" w:pos="6450"/>
              </w:tabs>
              <w:jc w:val="both"/>
              <w:rPr>
                <w:rFonts w:ascii="Times New Roman" w:hAnsi="Times New Roman"/>
                <w:sz w:val="28"/>
                <w:szCs w:val="28"/>
              </w:rPr>
            </w:pPr>
            <w:r>
              <w:rPr>
                <w:rFonts w:ascii="Times New Roman" w:hAnsi="Times New Roman"/>
                <w:sz w:val="28"/>
                <w:szCs w:val="28"/>
              </w:rPr>
              <w:t>- осуществление защиты населения  Воскресенского  района от некачественных товаров, работ, услуг.</w:t>
            </w:r>
          </w:p>
        </w:tc>
      </w:tr>
      <w:tr w:rsidR="007828B1">
        <w:tc>
          <w:tcPr>
            <w:tcW w:w="2112"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lastRenderedPageBreak/>
              <w:t>Целевые показатели муниципальной программы (индикаторы)</w:t>
            </w:r>
          </w:p>
        </w:tc>
        <w:tc>
          <w:tcPr>
            <w:tcW w:w="8025"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t>- Рассмотрение обращений граждан и их консультирование по вопросам защиты прав потребителей не менее 15 обращений ежегодно.</w:t>
            </w:r>
          </w:p>
          <w:p w:rsidR="007828B1" w:rsidRDefault="00263AE2">
            <w:pPr>
              <w:pStyle w:val="a9"/>
              <w:jc w:val="both"/>
              <w:rPr>
                <w:rFonts w:ascii="Times New Roman" w:hAnsi="Times New Roman"/>
                <w:sz w:val="28"/>
                <w:szCs w:val="28"/>
              </w:rPr>
            </w:pPr>
            <w:r>
              <w:rPr>
                <w:rFonts w:ascii="Times New Roman" w:hAnsi="Times New Roman"/>
                <w:sz w:val="28"/>
                <w:szCs w:val="28"/>
              </w:rPr>
              <w:t>- Предоставление консультационной поддержки организациям и индивидуальным предпринимателям по вопросам обеспечения защиты прав потребителей не менее 20 консультаций ежегодно.</w:t>
            </w:r>
          </w:p>
          <w:p w:rsidR="007828B1" w:rsidRDefault="00263AE2">
            <w:pPr>
              <w:pStyle w:val="a9"/>
              <w:jc w:val="both"/>
              <w:rPr>
                <w:rFonts w:ascii="Times New Roman" w:hAnsi="Times New Roman"/>
                <w:sz w:val="28"/>
                <w:szCs w:val="28"/>
              </w:rPr>
            </w:pPr>
            <w:r>
              <w:rPr>
                <w:rFonts w:ascii="Times New Roman" w:hAnsi="Times New Roman"/>
                <w:sz w:val="28"/>
                <w:szCs w:val="28"/>
              </w:rPr>
              <w:t xml:space="preserve">- Организация и проведение семинаров, круглых столов с участием представителей малого и </w:t>
            </w:r>
            <w:r w:rsidR="00625E76">
              <w:rPr>
                <w:rFonts w:ascii="Times New Roman" w:hAnsi="Times New Roman"/>
                <w:sz w:val="28"/>
                <w:szCs w:val="28"/>
              </w:rPr>
              <w:t xml:space="preserve">среднего предпринимательства и </w:t>
            </w:r>
            <w:r>
              <w:rPr>
                <w:rFonts w:ascii="Times New Roman" w:hAnsi="Times New Roman"/>
                <w:sz w:val="28"/>
                <w:szCs w:val="28"/>
              </w:rPr>
              <w:t>населением Воскресенского  района не менее 3 семинаров ежегодно.</w:t>
            </w:r>
          </w:p>
          <w:p w:rsidR="007828B1" w:rsidRDefault="00263AE2">
            <w:pPr>
              <w:pStyle w:val="a9"/>
              <w:jc w:val="both"/>
              <w:rPr>
                <w:rFonts w:ascii="Times New Roman" w:hAnsi="Times New Roman"/>
                <w:sz w:val="28"/>
                <w:szCs w:val="28"/>
              </w:rPr>
            </w:pPr>
            <w:r>
              <w:rPr>
                <w:rFonts w:ascii="Times New Roman" w:hAnsi="Times New Roman"/>
                <w:sz w:val="28"/>
                <w:szCs w:val="28"/>
              </w:rPr>
              <w:t>- Организация и проведение просветительских мероприятий</w:t>
            </w:r>
            <w:r w:rsidR="00625E76">
              <w:rPr>
                <w:rFonts w:ascii="Times New Roman" w:hAnsi="Times New Roman"/>
                <w:sz w:val="28"/>
                <w:szCs w:val="28"/>
              </w:rPr>
              <w:t xml:space="preserve"> среди учащихся образовательных</w:t>
            </w:r>
            <w:r>
              <w:rPr>
                <w:rFonts w:ascii="Times New Roman" w:hAnsi="Times New Roman"/>
                <w:sz w:val="28"/>
                <w:szCs w:val="28"/>
              </w:rPr>
              <w:t xml:space="preserve"> учреждений об основах потребительских знаний не менее 3 мероприятий ежегодно.</w:t>
            </w:r>
          </w:p>
          <w:p w:rsidR="007828B1" w:rsidRDefault="00263AE2">
            <w:pPr>
              <w:pStyle w:val="a9"/>
              <w:jc w:val="both"/>
              <w:rPr>
                <w:rFonts w:ascii="Times New Roman" w:hAnsi="Times New Roman"/>
                <w:sz w:val="28"/>
                <w:szCs w:val="28"/>
              </w:rPr>
            </w:pPr>
            <w:r>
              <w:rPr>
                <w:rFonts w:ascii="Times New Roman" w:hAnsi="Times New Roman"/>
                <w:sz w:val="28"/>
                <w:szCs w:val="28"/>
              </w:rPr>
              <w:t>- Публикация в средствах массовой информации  информационно-справочных материалов по вопросам защиты прав потребителей в различных сферах деятельности не менее 4 публикаций ежегодно.</w:t>
            </w:r>
          </w:p>
          <w:p w:rsidR="007828B1" w:rsidRDefault="00263AE2">
            <w:pPr>
              <w:pStyle w:val="a9"/>
              <w:jc w:val="both"/>
              <w:rPr>
                <w:rFonts w:ascii="Times New Roman" w:hAnsi="Times New Roman"/>
                <w:sz w:val="28"/>
                <w:szCs w:val="28"/>
              </w:rPr>
            </w:pPr>
            <w:r>
              <w:rPr>
                <w:rFonts w:ascii="Times New Roman" w:hAnsi="Times New Roman"/>
                <w:sz w:val="28"/>
                <w:szCs w:val="28"/>
              </w:rPr>
              <w:t>- Размещение информации для  потребителей на официальном сайте Администрации  Воскресенского муниципального района Саратовской области не менее 4 публикаций ежегодно.</w:t>
            </w:r>
          </w:p>
          <w:p w:rsidR="007828B1" w:rsidRDefault="00263AE2">
            <w:pPr>
              <w:snapToGrid w:val="0"/>
              <w:spacing w:after="0" w:line="240" w:lineRule="auto"/>
              <w:rPr>
                <w:rFonts w:ascii="Times New Roman" w:hAnsi="Times New Roman"/>
                <w:sz w:val="28"/>
                <w:szCs w:val="28"/>
              </w:rPr>
            </w:pPr>
            <w:r>
              <w:rPr>
                <w:rFonts w:ascii="Times New Roman" w:hAnsi="Times New Roman"/>
                <w:sz w:val="28"/>
                <w:szCs w:val="28"/>
              </w:rPr>
              <w:t>- Организация и обеспечение работы</w:t>
            </w:r>
            <w:r w:rsidR="00625E76">
              <w:rPr>
                <w:rFonts w:ascii="Times New Roman" w:hAnsi="Times New Roman"/>
                <w:sz w:val="28"/>
                <w:szCs w:val="28"/>
              </w:rPr>
              <w:t xml:space="preserve"> </w:t>
            </w:r>
            <w:r>
              <w:rPr>
                <w:rFonts w:ascii="Times New Roman" w:hAnsi="Times New Roman"/>
                <w:sz w:val="28"/>
                <w:szCs w:val="28"/>
              </w:rPr>
              <w:t>"горячей линии" по вопросам   защиты прав потребителей  в сфере торговли и общественного питания.</w:t>
            </w:r>
          </w:p>
          <w:p w:rsidR="007828B1" w:rsidRDefault="00263AE2">
            <w:pPr>
              <w:snapToGrid w:val="0"/>
              <w:spacing w:after="0" w:line="240" w:lineRule="auto"/>
              <w:rPr>
                <w:rFonts w:ascii="Times New Roman" w:hAnsi="Times New Roman"/>
                <w:sz w:val="28"/>
                <w:szCs w:val="28"/>
              </w:rPr>
            </w:pPr>
            <w:r>
              <w:rPr>
                <w:rFonts w:ascii="Times New Roman" w:hAnsi="Times New Roman"/>
                <w:sz w:val="28"/>
                <w:szCs w:val="28"/>
              </w:rPr>
              <w:t>- Оказание информационной  поддержки собственникам помещений в многоквартирных домах по вопросам управления многоквартирным домом, проведение капитального ремонта многоквартирных домов не менее 10 консультаций ежегодно.</w:t>
            </w:r>
          </w:p>
          <w:p w:rsidR="007828B1" w:rsidRDefault="00263AE2">
            <w:pPr>
              <w:pStyle w:val="a9"/>
              <w:jc w:val="both"/>
              <w:rPr>
                <w:rFonts w:ascii="Times New Roman" w:hAnsi="Times New Roman"/>
                <w:sz w:val="28"/>
                <w:szCs w:val="28"/>
              </w:rPr>
            </w:pPr>
            <w:r>
              <w:rPr>
                <w:rFonts w:ascii="Times New Roman" w:hAnsi="Times New Roman"/>
                <w:sz w:val="28"/>
                <w:szCs w:val="28"/>
              </w:rPr>
              <w:t>- Организация и проведение мероприятий  в области защиты прав потребителей, по соблюдению хозяйствующими субъектами обязательных требований к товарам, работам, услугам не менее 2 мероприятий ежегодно.</w:t>
            </w:r>
          </w:p>
          <w:p w:rsidR="007828B1" w:rsidRDefault="00263AE2">
            <w:pPr>
              <w:pStyle w:val="a9"/>
              <w:jc w:val="both"/>
              <w:rPr>
                <w:rFonts w:ascii="Times New Roman" w:hAnsi="Times New Roman"/>
                <w:sz w:val="28"/>
                <w:szCs w:val="28"/>
              </w:rPr>
            </w:pPr>
            <w:r>
              <w:rPr>
                <w:rFonts w:ascii="Times New Roman" w:hAnsi="Times New Roman"/>
                <w:sz w:val="28"/>
                <w:szCs w:val="28"/>
              </w:rPr>
              <w:t>- Разъяснения норм Жилищного кодекса РФ об оплате за жилое помещение и коммунальные услуги не менее 10 консультаций ежегодно.</w:t>
            </w:r>
          </w:p>
          <w:p w:rsidR="007828B1" w:rsidRDefault="00263AE2">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sz w:val="28"/>
                <w:szCs w:val="28"/>
              </w:rPr>
              <w:t xml:space="preserve"> Осуществление мониторинга цен и тарифов на жизненно </w:t>
            </w:r>
            <w:r>
              <w:rPr>
                <w:rFonts w:ascii="Times New Roman" w:hAnsi="Times New Roman"/>
                <w:sz w:val="28"/>
                <w:szCs w:val="28"/>
              </w:rPr>
              <w:lastRenderedPageBreak/>
              <w:t>необходимые товары (работы, услуги) не менее 40 мероприятий ежегодно.</w:t>
            </w:r>
          </w:p>
          <w:p w:rsidR="007828B1" w:rsidRDefault="007828B1">
            <w:pPr>
              <w:pStyle w:val="a9"/>
              <w:jc w:val="both"/>
              <w:rPr>
                <w:rFonts w:ascii="Times New Roman" w:hAnsi="Times New Roman"/>
                <w:sz w:val="28"/>
                <w:szCs w:val="28"/>
              </w:rPr>
            </w:pPr>
          </w:p>
        </w:tc>
      </w:tr>
      <w:tr w:rsidR="007828B1">
        <w:tc>
          <w:tcPr>
            <w:tcW w:w="2112"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lastRenderedPageBreak/>
              <w:t>Сроки и этапы реализации муниципальной программы</w:t>
            </w:r>
          </w:p>
        </w:tc>
        <w:tc>
          <w:tcPr>
            <w:tcW w:w="8025"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t>2025-2027 годы</w:t>
            </w:r>
          </w:p>
        </w:tc>
      </w:tr>
      <w:tr w:rsidR="007828B1">
        <w:tc>
          <w:tcPr>
            <w:tcW w:w="2112"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t>Объем и источник финансового обеспечения муниципальной программы в том числе (по годам)</w:t>
            </w:r>
          </w:p>
        </w:tc>
        <w:tc>
          <w:tcPr>
            <w:tcW w:w="8025"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t>Финансирование муниципальной программы осуществляется за счет средств местного бюджета.</w:t>
            </w:r>
          </w:p>
          <w:p w:rsidR="007828B1" w:rsidRDefault="007828B1">
            <w:pPr>
              <w:pStyle w:val="aa"/>
              <w:jc w:val="both"/>
              <w:rPr>
                <w:sz w:val="28"/>
                <w:szCs w:val="28"/>
              </w:rPr>
            </w:pPr>
          </w:p>
          <w:p w:rsidR="007828B1" w:rsidRDefault="00263AE2">
            <w:pPr>
              <w:pStyle w:val="aa"/>
              <w:jc w:val="both"/>
              <w:rPr>
                <w:sz w:val="28"/>
                <w:szCs w:val="28"/>
              </w:rPr>
            </w:pPr>
            <w:r>
              <w:rPr>
                <w:sz w:val="28"/>
                <w:szCs w:val="28"/>
              </w:rPr>
              <w:t>Общий объём средств составляет 9,0 тыс. рублей, в том</w:t>
            </w:r>
          </w:p>
          <w:p w:rsidR="007828B1" w:rsidRDefault="00263AE2">
            <w:pPr>
              <w:pStyle w:val="aa"/>
              <w:jc w:val="both"/>
              <w:rPr>
                <w:sz w:val="28"/>
                <w:szCs w:val="28"/>
              </w:rPr>
            </w:pPr>
            <w:proofErr w:type="gramStart"/>
            <w:r>
              <w:rPr>
                <w:sz w:val="28"/>
                <w:szCs w:val="28"/>
              </w:rPr>
              <w:t>числе</w:t>
            </w:r>
            <w:proofErr w:type="gramEnd"/>
            <w:r>
              <w:rPr>
                <w:sz w:val="28"/>
                <w:szCs w:val="28"/>
              </w:rPr>
              <w:t>:</w:t>
            </w:r>
          </w:p>
          <w:p w:rsidR="007828B1" w:rsidRDefault="007828B1">
            <w:pPr>
              <w:pStyle w:val="a9"/>
              <w:jc w:val="both"/>
              <w:rPr>
                <w:rFonts w:ascii="Times New Roman" w:hAnsi="Times New Roman"/>
                <w:sz w:val="28"/>
                <w:szCs w:val="28"/>
              </w:rPr>
            </w:pPr>
          </w:p>
          <w:p w:rsidR="007828B1" w:rsidRDefault="00263AE2">
            <w:pPr>
              <w:pStyle w:val="a9"/>
              <w:jc w:val="both"/>
              <w:rPr>
                <w:rFonts w:ascii="Times New Roman" w:hAnsi="Times New Roman"/>
                <w:sz w:val="28"/>
                <w:szCs w:val="28"/>
              </w:rPr>
            </w:pPr>
            <w:r>
              <w:rPr>
                <w:rFonts w:ascii="Times New Roman" w:hAnsi="Times New Roman"/>
                <w:sz w:val="28"/>
                <w:szCs w:val="28"/>
              </w:rPr>
              <w:t>2025 г.- 3,0 тыс</w:t>
            </w:r>
            <w:proofErr w:type="gramStart"/>
            <w:r>
              <w:rPr>
                <w:rFonts w:ascii="Times New Roman" w:hAnsi="Times New Roman"/>
                <w:sz w:val="28"/>
                <w:szCs w:val="28"/>
              </w:rPr>
              <w:t>.р</w:t>
            </w:r>
            <w:proofErr w:type="gramEnd"/>
            <w:r>
              <w:rPr>
                <w:rFonts w:ascii="Times New Roman" w:hAnsi="Times New Roman"/>
                <w:sz w:val="28"/>
                <w:szCs w:val="28"/>
              </w:rPr>
              <w:t>уб.</w:t>
            </w:r>
          </w:p>
          <w:p w:rsidR="007828B1" w:rsidRDefault="00263AE2">
            <w:pPr>
              <w:pStyle w:val="a9"/>
              <w:jc w:val="both"/>
              <w:rPr>
                <w:rFonts w:ascii="Times New Roman" w:hAnsi="Times New Roman"/>
                <w:sz w:val="28"/>
                <w:szCs w:val="28"/>
              </w:rPr>
            </w:pPr>
            <w:r>
              <w:rPr>
                <w:rFonts w:ascii="Times New Roman" w:hAnsi="Times New Roman"/>
                <w:sz w:val="28"/>
                <w:szCs w:val="28"/>
              </w:rPr>
              <w:t>2026 г.- 3,0 тыс. руб</w:t>
            </w:r>
            <w:proofErr w:type="gramStart"/>
            <w:r>
              <w:rPr>
                <w:rFonts w:ascii="Times New Roman" w:hAnsi="Times New Roman"/>
                <w:sz w:val="28"/>
                <w:szCs w:val="28"/>
              </w:rPr>
              <w:t>.</w:t>
            </w:r>
            <w:r w:rsidR="001A50AD">
              <w:rPr>
                <w:rFonts w:ascii="Times New Roman" w:hAnsi="Times New Roman"/>
                <w:sz w:val="28"/>
                <w:szCs w:val="28"/>
              </w:rPr>
              <w:t>(</w:t>
            </w:r>
            <w:proofErr w:type="spellStart"/>
            <w:proofErr w:type="gramEnd"/>
            <w:r w:rsidR="001A50AD">
              <w:rPr>
                <w:rFonts w:ascii="Times New Roman" w:hAnsi="Times New Roman"/>
                <w:sz w:val="28"/>
                <w:szCs w:val="28"/>
              </w:rPr>
              <w:t>прогнозно</w:t>
            </w:r>
            <w:proofErr w:type="spellEnd"/>
            <w:r w:rsidR="001A50AD">
              <w:rPr>
                <w:rFonts w:ascii="Times New Roman" w:hAnsi="Times New Roman"/>
                <w:sz w:val="28"/>
                <w:szCs w:val="28"/>
              </w:rPr>
              <w:t>)</w:t>
            </w:r>
          </w:p>
          <w:p w:rsidR="007828B1" w:rsidRDefault="00263AE2">
            <w:r>
              <w:rPr>
                <w:rFonts w:ascii="Times New Roman" w:hAnsi="Times New Roman"/>
                <w:sz w:val="28"/>
                <w:szCs w:val="28"/>
              </w:rPr>
              <w:t>2027 г.- 3,0 тыс. руб.</w:t>
            </w:r>
            <w:r w:rsidR="001A50AD">
              <w:rPr>
                <w:rFonts w:ascii="Times New Roman" w:hAnsi="Times New Roman"/>
                <w:sz w:val="28"/>
                <w:szCs w:val="28"/>
              </w:rPr>
              <w:t xml:space="preserve"> (</w:t>
            </w:r>
            <w:proofErr w:type="spellStart"/>
            <w:r w:rsidR="001A50AD">
              <w:rPr>
                <w:rFonts w:ascii="Times New Roman" w:hAnsi="Times New Roman"/>
                <w:sz w:val="28"/>
                <w:szCs w:val="28"/>
              </w:rPr>
              <w:t>прогнозно</w:t>
            </w:r>
            <w:proofErr w:type="spellEnd"/>
            <w:r w:rsidR="001A50AD">
              <w:rPr>
                <w:rFonts w:ascii="Times New Roman" w:hAnsi="Times New Roman"/>
                <w:sz w:val="28"/>
                <w:szCs w:val="28"/>
              </w:rPr>
              <w:t>)</w:t>
            </w:r>
          </w:p>
        </w:tc>
      </w:tr>
      <w:tr w:rsidR="007828B1">
        <w:tc>
          <w:tcPr>
            <w:tcW w:w="2112"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t>Ожидаемые конечные результаты реализации муниципальной программы</w:t>
            </w:r>
          </w:p>
        </w:tc>
        <w:tc>
          <w:tcPr>
            <w:tcW w:w="8025" w:type="dxa"/>
            <w:tcBorders>
              <w:top w:val="single" w:sz="4" w:space="0" w:color="000000"/>
              <w:left w:val="single" w:sz="4" w:space="0" w:color="000000"/>
              <w:bottom w:val="single" w:sz="4" w:space="0" w:color="000000"/>
              <w:right w:val="single" w:sz="4" w:space="0" w:color="000000"/>
            </w:tcBorders>
          </w:tcPr>
          <w:p w:rsidR="007828B1" w:rsidRDefault="00263AE2">
            <w:pPr>
              <w:pStyle w:val="a9"/>
              <w:jc w:val="both"/>
              <w:rPr>
                <w:rFonts w:ascii="Times New Roman" w:hAnsi="Times New Roman"/>
                <w:sz w:val="28"/>
                <w:szCs w:val="28"/>
              </w:rPr>
            </w:pPr>
            <w:r>
              <w:rPr>
                <w:rFonts w:ascii="Times New Roman" w:hAnsi="Times New Roman"/>
                <w:sz w:val="28"/>
                <w:szCs w:val="28"/>
              </w:rPr>
              <w:t>- Снижение количества нарушений прав потребителей на рынке товаров, работ, услуг  Воскресенского  муниципального района Саратовской области;</w:t>
            </w:r>
          </w:p>
          <w:p w:rsidR="007828B1" w:rsidRDefault="00263AE2">
            <w:pPr>
              <w:pStyle w:val="a9"/>
              <w:jc w:val="both"/>
              <w:rPr>
                <w:rFonts w:ascii="Times New Roman" w:hAnsi="Times New Roman"/>
                <w:sz w:val="28"/>
                <w:szCs w:val="28"/>
              </w:rPr>
            </w:pPr>
            <w:r>
              <w:rPr>
                <w:rFonts w:ascii="Times New Roman" w:hAnsi="Times New Roman"/>
                <w:sz w:val="28"/>
                <w:szCs w:val="28"/>
              </w:rPr>
              <w:t>- Увеличение доли потребительских споров, разрешаемых в досудебном порядке;</w:t>
            </w:r>
          </w:p>
          <w:p w:rsidR="007828B1" w:rsidRDefault="00263AE2">
            <w:pPr>
              <w:spacing w:after="0" w:line="240" w:lineRule="auto"/>
              <w:rPr>
                <w:rFonts w:ascii="Times New Roman" w:eastAsia="Times New Roman" w:hAnsi="Times New Roman"/>
                <w:sz w:val="28"/>
                <w:szCs w:val="28"/>
                <w:lang w:eastAsia="ru-RU"/>
              </w:rPr>
            </w:pPr>
            <w:r>
              <w:rPr>
                <w:rFonts w:ascii="Times New Roman" w:hAnsi="Times New Roman"/>
                <w:sz w:val="28"/>
                <w:szCs w:val="28"/>
              </w:rPr>
              <w:t>- Повышение уровня доступности  информации о товарах (работах, услугах), необходимой потребителям для реализации предоставленных им законодательством прав.</w:t>
            </w:r>
          </w:p>
          <w:p w:rsidR="007828B1" w:rsidRDefault="00263AE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Повышение уровня правовой грамотности, информированности потребителей о потребительских свойствах товаров (работ, услуг), в том числе об изменениях в реформируемых секторах потребительского рынка (жилищно-коммунальное хозяйство, образование, медицинские услуги и др.);</w:t>
            </w:r>
          </w:p>
          <w:p w:rsidR="007828B1" w:rsidRDefault="00263AE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-Повышение уровня доступности информации о товарах (работах, услугах), необходимой потребителям для реализации предоставленных им законодательством прав.</w:t>
            </w:r>
          </w:p>
        </w:tc>
      </w:tr>
    </w:tbl>
    <w:p w:rsidR="007828B1" w:rsidRDefault="007828B1">
      <w:pPr>
        <w:pStyle w:val="a9"/>
        <w:rPr>
          <w:rFonts w:ascii="Times New Roman" w:hAnsi="Times New Roman"/>
          <w:b/>
          <w:sz w:val="28"/>
          <w:szCs w:val="28"/>
        </w:rPr>
      </w:pPr>
    </w:p>
    <w:p w:rsidR="007828B1" w:rsidRDefault="007828B1">
      <w:pPr>
        <w:pStyle w:val="a9"/>
        <w:rPr>
          <w:rFonts w:ascii="Times New Roman" w:hAnsi="Times New Roman"/>
          <w:b/>
          <w:sz w:val="28"/>
          <w:szCs w:val="28"/>
        </w:rPr>
      </w:pPr>
    </w:p>
    <w:p w:rsidR="007828B1" w:rsidRDefault="00263AE2">
      <w:pPr>
        <w:pStyle w:val="a9"/>
        <w:ind w:left="720"/>
        <w:rPr>
          <w:rFonts w:ascii="Times New Roman" w:hAnsi="Times New Roman"/>
          <w:b/>
          <w:sz w:val="28"/>
          <w:szCs w:val="28"/>
        </w:rPr>
      </w:pPr>
      <w:r>
        <w:rPr>
          <w:rFonts w:ascii="Times New Roman" w:hAnsi="Times New Roman"/>
          <w:b/>
          <w:sz w:val="28"/>
          <w:szCs w:val="28"/>
        </w:rPr>
        <w:t>1.Характеристика сферы реализации муниципальной программы</w:t>
      </w:r>
    </w:p>
    <w:p w:rsidR="007828B1" w:rsidRDefault="007828B1">
      <w:pPr>
        <w:pStyle w:val="a9"/>
        <w:jc w:val="center"/>
        <w:rPr>
          <w:rFonts w:ascii="Times New Roman" w:hAnsi="Times New Roman"/>
          <w:b/>
          <w:sz w:val="28"/>
          <w:szCs w:val="28"/>
        </w:rPr>
      </w:pPr>
    </w:p>
    <w:p w:rsidR="007828B1" w:rsidRDefault="00263AE2">
      <w:pPr>
        <w:pStyle w:val="a9"/>
        <w:ind w:firstLine="567"/>
        <w:jc w:val="both"/>
        <w:rPr>
          <w:rFonts w:ascii="Times New Roman" w:hAnsi="Times New Roman"/>
          <w:sz w:val="28"/>
          <w:szCs w:val="28"/>
        </w:rPr>
      </w:pPr>
      <w:r>
        <w:rPr>
          <w:rFonts w:ascii="Times New Roman" w:hAnsi="Times New Roman"/>
          <w:sz w:val="28"/>
          <w:szCs w:val="28"/>
        </w:rPr>
        <w:t xml:space="preserve">Национальная политика в сфере защиты прав потребителей заняла прочные позиции в социальных и экономических преобразованиях нашей страны. Она осуществляется во взаимосвязи общим курсом экономических и правовых реформ с учетом их влияния на экономическое положение граждан на потребительском рынке товаров, работ, услуг. </w:t>
      </w:r>
    </w:p>
    <w:p w:rsidR="007828B1" w:rsidRDefault="00263AE2">
      <w:pPr>
        <w:pStyle w:val="a9"/>
        <w:ind w:firstLine="567"/>
        <w:jc w:val="both"/>
        <w:rPr>
          <w:rFonts w:ascii="Times New Roman" w:hAnsi="Times New Roman"/>
          <w:sz w:val="28"/>
          <w:szCs w:val="28"/>
        </w:rPr>
      </w:pPr>
      <w:r>
        <w:rPr>
          <w:rFonts w:ascii="Times New Roman" w:hAnsi="Times New Roman"/>
          <w:sz w:val="28"/>
          <w:szCs w:val="28"/>
        </w:rPr>
        <w:t xml:space="preserve">Правовой основой защиты прав потребителей в Российской Федерации является Закон Российской Федерации от 07 февраля 1992 года № 2300-1 «О </w:t>
      </w:r>
      <w:r>
        <w:rPr>
          <w:rFonts w:ascii="Times New Roman" w:hAnsi="Times New Roman"/>
          <w:sz w:val="28"/>
          <w:szCs w:val="28"/>
        </w:rPr>
        <w:lastRenderedPageBreak/>
        <w:t>защ</w:t>
      </w:r>
      <w:r w:rsidR="00625E76">
        <w:rPr>
          <w:rFonts w:ascii="Times New Roman" w:hAnsi="Times New Roman"/>
          <w:sz w:val="28"/>
          <w:szCs w:val="28"/>
        </w:rPr>
        <w:t xml:space="preserve">ите прав потребителей», Кодекс </w:t>
      </w:r>
      <w:r>
        <w:rPr>
          <w:rFonts w:ascii="Times New Roman" w:hAnsi="Times New Roman"/>
          <w:sz w:val="28"/>
          <w:szCs w:val="28"/>
        </w:rPr>
        <w:t>Российской Федерации об административных правонарушениях и другие нормативные правовые акты Российской Федерации.</w:t>
      </w:r>
    </w:p>
    <w:p w:rsidR="007828B1" w:rsidRDefault="00263AE2">
      <w:pPr>
        <w:pStyle w:val="a9"/>
        <w:ind w:firstLine="567"/>
        <w:jc w:val="both"/>
        <w:rPr>
          <w:rFonts w:ascii="Times New Roman" w:hAnsi="Times New Roman"/>
          <w:sz w:val="28"/>
          <w:szCs w:val="28"/>
        </w:rPr>
      </w:pPr>
      <w:r>
        <w:rPr>
          <w:rFonts w:ascii="Times New Roman" w:hAnsi="Times New Roman"/>
          <w:sz w:val="28"/>
          <w:szCs w:val="28"/>
        </w:rPr>
        <w:t>В настоящее время организационную основу потребительской политики составляет сформированная система защиты прав потребителей.</w:t>
      </w:r>
    </w:p>
    <w:p w:rsidR="007828B1" w:rsidRDefault="00263AE2">
      <w:pPr>
        <w:pStyle w:val="a9"/>
        <w:ind w:firstLine="567"/>
        <w:jc w:val="both"/>
        <w:rPr>
          <w:rFonts w:ascii="Times New Roman" w:hAnsi="Times New Roman"/>
          <w:sz w:val="28"/>
          <w:szCs w:val="28"/>
        </w:rPr>
      </w:pPr>
      <w:r>
        <w:rPr>
          <w:rFonts w:ascii="Times New Roman" w:hAnsi="Times New Roman"/>
          <w:sz w:val="28"/>
          <w:szCs w:val="28"/>
        </w:rPr>
        <w:t>На практике отработаны схемы реализации Закона Российской Федерации «О защите прав потребителей». Одним из приоритетных направлений в работе контролирующих органов является профилактика, предупреждение и пресечение нарушений в сфере продажи товаров и услуг и их устранение в добровольном порядке. При этом используются различные методы и формы, информационная и просветительская работа с привлечением средств массовой информации, консультирование и оказание практической помощи в разрешении конфликтных ситуаций не только потребителям, но и предпринимателям, проведение целевых проверок отдельных секторов потребительского рынка товаров, работ, услуг.</w:t>
      </w:r>
    </w:p>
    <w:p w:rsidR="007828B1" w:rsidRDefault="00263AE2">
      <w:pPr>
        <w:pStyle w:val="a9"/>
        <w:ind w:firstLine="567"/>
        <w:jc w:val="both"/>
        <w:rPr>
          <w:rFonts w:ascii="Times New Roman" w:hAnsi="Times New Roman"/>
          <w:sz w:val="28"/>
          <w:szCs w:val="28"/>
        </w:rPr>
      </w:pPr>
      <w:r>
        <w:rPr>
          <w:rFonts w:ascii="Times New Roman" w:hAnsi="Times New Roman"/>
          <w:sz w:val="28"/>
          <w:szCs w:val="28"/>
        </w:rPr>
        <w:t xml:space="preserve">В целях предупреждения правонарушений на потребительском рынке товаров и услуг проводятся контрольно-надзорные мероприятия, по результатам которых руководителям предприятий выдаются предписания с указанием </w:t>
      </w:r>
      <w:proofErr w:type="gramStart"/>
      <w:r>
        <w:rPr>
          <w:rFonts w:ascii="Times New Roman" w:hAnsi="Times New Roman"/>
          <w:sz w:val="28"/>
          <w:szCs w:val="28"/>
        </w:rPr>
        <w:t>сроков устранения нарушений обязательных требований нормативных документов</w:t>
      </w:r>
      <w:proofErr w:type="gramEnd"/>
      <w:r>
        <w:rPr>
          <w:rFonts w:ascii="Times New Roman" w:hAnsi="Times New Roman"/>
          <w:sz w:val="28"/>
          <w:szCs w:val="28"/>
        </w:rPr>
        <w:t>.</w:t>
      </w:r>
    </w:p>
    <w:p w:rsidR="007828B1" w:rsidRDefault="00263AE2">
      <w:pPr>
        <w:pStyle w:val="a9"/>
        <w:ind w:firstLine="567"/>
        <w:jc w:val="both"/>
        <w:rPr>
          <w:rFonts w:ascii="Times New Roman" w:hAnsi="Times New Roman"/>
          <w:sz w:val="28"/>
          <w:szCs w:val="28"/>
        </w:rPr>
      </w:pPr>
      <w:r>
        <w:rPr>
          <w:rFonts w:ascii="Times New Roman" w:hAnsi="Times New Roman"/>
          <w:sz w:val="28"/>
          <w:szCs w:val="28"/>
        </w:rPr>
        <w:t>Одним из важных приоритетов в определении направлений деятельности по предупреждению нарушений на потребительском рынке является работа с обращениями граждан, которая позволяет выявить и систематизировать наиболее неблагоприятные сферы деятельности с высоким уровнем нарушений законодательства о защите прав потребителей. Структура обращений граждан со значительной степенью  точности отражает состояние потребительского рынка.</w:t>
      </w:r>
    </w:p>
    <w:p w:rsidR="007828B1" w:rsidRDefault="00263AE2">
      <w:pPr>
        <w:pStyle w:val="a9"/>
        <w:ind w:firstLine="567"/>
        <w:jc w:val="both"/>
        <w:rPr>
          <w:rFonts w:ascii="Times New Roman" w:hAnsi="Times New Roman"/>
          <w:sz w:val="28"/>
          <w:szCs w:val="28"/>
        </w:rPr>
      </w:pPr>
      <w:r>
        <w:rPr>
          <w:rFonts w:ascii="Times New Roman" w:hAnsi="Times New Roman"/>
          <w:sz w:val="28"/>
          <w:szCs w:val="28"/>
        </w:rPr>
        <w:t>Вместе с тем, стремительное развитие современного рынка товаров и услуг приводит к обозначению новых проблем правового, экономического, организационного и социального характера.</w:t>
      </w:r>
    </w:p>
    <w:p w:rsidR="007828B1" w:rsidRDefault="00263AE2">
      <w:pPr>
        <w:pStyle w:val="a9"/>
        <w:ind w:firstLine="567"/>
        <w:jc w:val="both"/>
        <w:rPr>
          <w:rFonts w:ascii="Times New Roman" w:hAnsi="Times New Roman"/>
          <w:sz w:val="28"/>
          <w:szCs w:val="28"/>
        </w:rPr>
      </w:pPr>
      <w:r>
        <w:rPr>
          <w:rFonts w:ascii="Times New Roman" w:hAnsi="Times New Roman"/>
          <w:sz w:val="28"/>
          <w:szCs w:val="28"/>
        </w:rPr>
        <w:t>Рынок товаров и услуг не может обеспечить всем потребителям равные возможности во взаимоотношениях с хозяйствующими субъектами. Появление новых методов продажи товаров посредством сетевых супермаркетов, развитие дистанционного способа продаж, долевого строительства, потребительского кредитования, медицинских и туристических услуг, жилищно-коммунальная реформа и другие новшества не всегда положительно сказываются на потребительских отношениях, имеющих значительное влияние на социально- экономическое положение потребителей. В числе основных причин обращений граждан является непредставление хозяйствующими субъектами информации о товарах (работах, услугах), их изготовителях (исполнителях, продавцах), нарушения сроков исполнения услуг, а также продажа товаров и предоставление услуг ненадлежащего качества.</w:t>
      </w:r>
    </w:p>
    <w:p w:rsidR="007828B1" w:rsidRDefault="00263AE2">
      <w:pPr>
        <w:pStyle w:val="a9"/>
        <w:ind w:firstLine="567"/>
        <w:jc w:val="both"/>
        <w:rPr>
          <w:rFonts w:ascii="Times New Roman" w:hAnsi="Times New Roman"/>
          <w:sz w:val="28"/>
          <w:szCs w:val="28"/>
        </w:rPr>
      </w:pPr>
      <w:r>
        <w:rPr>
          <w:rFonts w:ascii="Times New Roman" w:hAnsi="Times New Roman"/>
          <w:sz w:val="28"/>
          <w:szCs w:val="28"/>
        </w:rPr>
        <w:t xml:space="preserve">В современных условиях для поддержки потребителей необходимо постоянное воздействие государства на организацию и поддержание упорядоченных отношений в сфере потребительской политики, воспитание новых членов общества, подготовленных к защите своих потребительских прав цивилизованным путем. Необходима своевременная и комплексная оценка последствий для потребителей новшеств на современном потребительском рынке товаров и услуг (например, в сфере жилищно-коммунальное хозяйство), оценка результатов изменения законодательства в сфере защиты прав потребителей, </w:t>
      </w:r>
      <w:r>
        <w:rPr>
          <w:rFonts w:ascii="Times New Roman" w:hAnsi="Times New Roman"/>
          <w:sz w:val="28"/>
          <w:szCs w:val="28"/>
        </w:rPr>
        <w:lastRenderedPageBreak/>
        <w:t>выявления пробелов в нем и подготовка предложений по совершенствованию нормативной базы.</w:t>
      </w:r>
    </w:p>
    <w:p w:rsidR="007828B1" w:rsidRDefault="00263AE2">
      <w:pPr>
        <w:pStyle w:val="a9"/>
        <w:ind w:firstLine="567"/>
        <w:jc w:val="both"/>
        <w:rPr>
          <w:rFonts w:ascii="Times New Roman" w:hAnsi="Times New Roman"/>
          <w:sz w:val="28"/>
          <w:szCs w:val="28"/>
        </w:rPr>
      </w:pPr>
      <w:r>
        <w:rPr>
          <w:rFonts w:ascii="Times New Roman" w:hAnsi="Times New Roman"/>
          <w:sz w:val="28"/>
          <w:szCs w:val="28"/>
        </w:rPr>
        <w:t>Для повышения эффективности защиты прав потребителей на территории Воскресенского  муниципального района необходим переход на новый уровень защиты прав потребителей, для чего необходимы новые организационные подходы, объединение  усилий всех структур, оказывающих влияние на эту сферу общественных отношений.</w:t>
      </w:r>
    </w:p>
    <w:p w:rsidR="007828B1" w:rsidRDefault="00263AE2">
      <w:pPr>
        <w:pStyle w:val="a9"/>
        <w:ind w:firstLine="567"/>
        <w:jc w:val="both"/>
        <w:rPr>
          <w:rFonts w:ascii="Times New Roman" w:hAnsi="Times New Roman"/>
          <w:sz w:val="28"/>
          <w:szCs w:val="28"/>
        </w:rPr>
      </w:pPr>
      <w:r>
        <w:rPr>
          <w:rFonts w:ascii="Times New Roman" w:hAnsi="Times New Roman"/>
          <w:sz w:val="28"/>
          <w:szCs w:val="28"/>
        </w:rPr>
        <w:t>Реализация мероприятий, предусмотренных настоящей муниципальной программой, позволит решить обозначенные задачи и будет способствовать повышению уровня защищенности потребителей, снижению социальной напряженности в обществе.</w:t>
      </w:r>
    </w:p>
    <w:p w:rsidR="007828B1" w:rsidRDefault="007828B1">
      <w:pPr>
        <w:pStyle w:val="a9"/>
        <w:ind w:firstLine="567"/>
        <w:jc w:val="center"/>
        <w:rPr>
          <w:rFonts w:ascii="Times New Roman" w:hAnsi="Times New Roman"/>
          <w:b/>
          <w:sz w:val="28"/>
          <w:szCs w:val="28"/>
        </w:rPr>
      </w:pPr>
    </w:p>
    <w:p w:rsidR="007828B1" w:rsidRDefault="00263AE2">
      <w:pPr>
        <w:pStyle w:val="a9"/>
        <w:ind w:firstLine="567"/>
        <w:jc w:val="center"/>
        <w:rPr>
          <w:rFonts w:ascii="Times New Roman" w:hAnsi="Times New Roman"/>
          <w:b/>
          <w:sz w:val="28"/>
          <w:szCs w:val="28"/>
        </w:rPr>
      </w:pPr>
      <w:r>
        <w:rPr>
          <w:rFonts w:ascii="Times New Roman" w:hAnsi="Times New Roman"/>
          <w:b/>
          <w:sz w:val="28"/>
          <w:szCs w:val="28"/>
        </w:rPr>
        <w:t>2. Цели и задачи муниципальной программы</w:t>
      </w:r>
    </w:p>
    <w:p w:rsidR="007828B1" w:rsidRDefault="00263AE2">
      <w:pPr>
        <w:pStyle w:val="a9"/>
        <w:ind w:firstLine="567"/>
        <w:jc w:val="both"/>
        <w:rPr>
          <w:rFonts w:ascii="Times New Roman" w:hAnsi="Times New Roman"/>
          <w:sz w:val="28"/>
          <w:szCs w:val="28"/>
        </w:rPr>
      </w:pPr>
      <w:r>
        <w:rPr>
          <w:rFonts w:ascii="Times New Roman" w:hAnsi="Times New Roman"/>
          <w:sz w:val="28"/>
          <w:szCs w:val="28"/>
        </w:rPr>
        <w:t>Основными целями муниципальной программы являются:</w:t>
      </w:r>
    </w:p>
    <w:p w:rsidR="007828B1" w:rsidRDefault="00263AE2">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защита прав и законных интересов потребителей;</w:t>
      </w:r>
    </w:p>
    <w:p w:rsidR="007828B1" w:rsidRDefault="00263AE2">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информационное обеспечение потребителей, просвещение по вопросам защиты потребительских прав;</w:t>
      </w:r>
    </w:p>
    <w:p w:rsidR="007828B1" w:rsidRDefault="00263AE2">
      <w:pPr>
        <w:pStyle w:val="a9"/>
        <w:jc w:val="both"/>
        <w:rPr>
          <w:rFonts w:ascii="Times New Roman" w:hAnsi="Times New Roman"/>
          <w:sz w:val="28"/>
          <w:szCs w:val="28"/>
        </w:rPr>
      </w:pPr>
      <w:r>
        <w:rPr>
          <w:rFonts w:ascii="Times New Roman" w:hAnsi="Times New Roman"/>
          <w:sz w:val="28"/>
          <w:szCs w:val="28"/>
        </w:rPr>
        <w:t xml:space="preserve">- снижение поступления на потребительский рынок некачественных товаров и услуг. </w:t>
      </w:r>
    </w:p>
    <w:p w:rsidR="007828B1" w:rsidRDefault="00263AE2">
      <w:pPr>
        <w:pStyle w:val="a9"/>
        <w:ind w:firstLine="567"/>
        <w:rPr>
          <w:rFonts w:ascii="Times New Roman" w:hAnsi="Times New Roman"/>
          <w:sz w:val="28"/>
          <w:szCs w:val="28"/>
        </w:rPr>
      </w:pPr>
      <w:r>
        <w:rPr>
          <w:rFonts w:ascii="Times New Roman" w:hAnsi="Times New Roman"/>
          <w:sz w:val="28"/>
          <w:szCs w:val="28"/>
        </w:rPr>
        <w:t xml:space="preserve">Для достижения этих целей необходимо решение комплекса задач, </w:t>
      </w:r>
      <w:proofErr w:type="spellStart"/>
      <w:r>
        <w:rPr>
          <w:rFonts w:ascii="Times New Roman" w:hAnsi="Times New Roman"/>
          <w:sz w:val="28"/>
          <w:szCs w:val="28"/>
        </w:rPr>
        <w:t>сновными</w:t>
      </w:r>
      <w:proofErr w:type="spellEnd"/>
      <w:r>
        <w:rPr>
          <w:rFonts w:ascii="Times New Roman" w:hAnsi="Times New Roman"/>
          <w:sz w:val="28"/>
          <w:szCs w:val="28"/>
        </w:rPr>
        <w:t xml:space="preserve"> из которых являются:</w:t>
      </w:r>
    </w:p>
    <w:p w:rsidR="007828B1" w:rsidRDefault="00263AE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совершенствование системы защиты прав потребителей в Воскресенском районе;</w:t>
      </w:r>
    </w:p>
    <w:p w:rsidR="007828B1" w:rsidRDefault="00263AE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повышение уровня правовой грамотности и информированности населения Воскресенского  района в вопросах защиты прав потребителей;</w:t>
      </w:r>
    </w:p>
    <w:p w:rsidR="007828B1" w:rsidRDefault="00263AE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реализация комплекса мер по предотвращению поступления на потребительский рынок района товаров и услуг ненадлежащего качества, опасных для жизни, здоровья и окружающей среды, фальсифицированных товаров, оказания некачественных услуг населению;</w:t>
      </w:r>
    </w:p>
    <w:p w:rsidR="007828B1" w:rsidRDefault="00263AE2">
      <w:pPr>
        <w:pStyle w:val="a9"/>
        <w:tabs>
          <w:tab w:val="left" w:pos="6450"/>
        </w:tabs>
        <w:jc w:val="both"/>
        <w:rPr>
          <w:rFonts w:ascii="Times New Roman" w:hAnsi="Times New Roman"/>
          <w:sz w:val="28"/>
          <w:szCs w:val="28"/>
        </w:rPr>
      </w:pPr>
      <w:r>
        <w:rPr>
          <w:rFonts w:ascii="Times New Roman" w:hAnsi="Times New Roman"/>
          <w:sz w:val="28"/>
          <w:szCs w:val="28"/>
        </w:rPr>
        <w:t>- осуществление защиты населения Воскресенского  района от некачественных товаров, работ, услуг.</w:t>
      </w:r>
    </w:p>
    <w:p w:rsidR="007828B1" w:rsidRDefault="007828B1">
      <w:pPr>
        <w:pStyle w:val="a9"/>
        <w:ind w:firstLine="567"/>
        <w:jc w:val="both"/>
        <w:rPr>
          <w:rFonts w:ascii="Times New Roman" w:hAnsi="Times New Roman"/>
          <w:sz w:val="28"/>
          <w:szCs w:val="28"/>
        </w:rPr>
      </w:pPr>
    </w:p>
    <w:p w:rsidR="007828B1" w:rsidRDefault="00263AE2">
      <w:pPr>
        <w:pStyle w:val="a9"/>
        <w:ind w:firstLine="567"/>
        <w:jc w:val="center"/>
        <w:rPr>
          <w:rFonts w:ascii="Times New Roman" w:hAnsi="Times New Roman"/>
          <w:b/>
          <w:sz w:val="28"/>
          <w:szCs w:val="28"/>
        </w:rPr>
      </w:pPr>
      <w:r>
        <w:rPr>
          <w:rFonts w:ascii="Times New Roman" w:hAnsi="Times New Roman"/>
          <w:b/>
          <w:sz w:val="28"/>
          <w:szCs w:val="28"/>
        </w:rPr>
        <w:t>3. Целевые показатели муниципальной программы.</w:t>
      </w:r>
    </w:p>
    <w:p w:rsidR="007828B1" w:rsidRDefault="007828B1">
      <w:pPr>
        <w:pStyle w:val="a9"/>
        <w:ind w:firstLine="567"/>
        <w:jc w:val="center"/>
        <w:rPr>
          <w:rFonts w:ascii="Times New Roman" w:hAnsi="Times New Roman"/>
          <w:b/>
          <w:sz w:val="28"/>
          <w:szCs w:val="28"/>
        </w:rPr>
      </w:pPr>
    </w:p>
    <w:p w:rsidR="007828B1" w:rsidRDefault="00263AE2">
      <w:pPr>
        <w:pStyle w:val="a9"/>
        <w:ind w:firstLine="567"/>
        <w:jc w:val="both"/>
        <w:rPr>
          <w:rFonts w:ascii="Times New Roman" w:hAnsi="Times New Roman"/>
          <w:sz w:val="28"/>
          <w:szCs w:val="28"/>
        </w:rPr>
      </w:pPr>
      <w:proofErr w:type="gramStart"/>
      <w:r>
        <w:rPr>
          <w:rFonts w:ascii="Times New Roman" w:hAnsi="Times New Roman"/>
          <w:sz w:val="28"/>
          <w:szCs w:val="28"/>
        </w:rPr>
        <w:t>Целевыми показателями, определяющими решение поставленных задач являются</w:t>
      </w:r>
      <w:proofErr w:type="gramEnd"/>
      <w:r>
        <w:rPr>
          <w:rFonts w:ascii="Times New Roman" w:hAnsi="Times New Roman"/>
          <w:sz w:val="28"/>
          <w:szCs w:val="28"/>
        </w:rPr>
        <w:t>:</w:t>
      </w:r>
    </w:p>
    <w:p w:rsidR="007828B1" w:rsidRDefault="00263AE2" w:rsidP="00625E76">
      <w:pPr>
        <w:pStyle w:val="a9"/>
        <w:ind w:firstLine="567"/>
        <w:jc w:val="both"/>
        <w:rPr>
          <w:rFonts w:ascii="Times New Roman" w:hAnsi="Times New Roman"/>
          <w:sz w:val="28"/>
          <w:szCs w:val="28"/>
        </w:rPr>
      </w:pPr>
      <w:r>
        <w:rPr>
          <w:rFonts w:ascii="Times New Roman" w:hAnsi="Times New Roman"/>
          <w:sz w:val="28"/>
          <w:szCs w:val="28"/>
        </w:rPr>
        <w:t>Увеличение количества консультаций, полученных потребителями по вопросам защ</w:t>
      </w:r>
      <w:r w:rsidR="00625E76">
        <w:rPr>
          <w:rFonts w:ascii="Times New Roman" w:hAnsi="Times New Roman"/>
          <w:sz w:val="28"/>
          <w:szCs w:val="28"/>
        </w:rPr>
        <w:t>иты их прав за период с 2025 по 2027</w:t>
      </w:r>
      <w:r>
        <w:rPr>
          <w:rFonts w:ascii="Times New Roman" w:hAnsi="Times New Roman"/>
          <w:sz w:val="28"/>
          <w:szCs w:val="28"/>
        </w:rPr>
        <w:t xml:space="preserve"> годы не менее 20 консультаций ежегодно.</w:t>
      </w:r>
    </w:p>
    <w:p w:rsidR="007828B1" w:rsidRDefault="00263AE2" w:rsidP="00625E76">
      <w:pPr>
        <w:pStyle w:val="a9"/>
        <w:ind w:firstLine="567"/>
        <w:jc w:val="both"/>
        <w:rPr>
          <w:rFonts w:ascii="Times New Roman" w:hAnsi="Times New Roman"/>
          <w:sz w:val="28"/>
          <w:szCs w:val="28"/>
        </w:rPr>
      </w:pPr>
      <w:r>
        <w:rPr>
          <w:rFonts w:ascii="Times New Roman" w:hAnsi="Times New Roman"/>
          <w:sz w:val="28"/>
          <w:szCs w:val="28"/>
        </w:rPr>
        <w:t xml:space="preserve"> Организация и проведение семинаров, совещаний, круглых столов не менее 3 ежегодно.</w:t>
      </w:r>
    </w:p>
    <w:p w:rsidR="007828B1" w:rsidRDefault="00263AE2" w:rsidP="00625E76">
      <w:pPr>
        <w:pStyle w:val="a9"/>
        <w:ind w:firstLine="567"/>
        <w:jc w:val="both"/>
        <w:rPr>
          <w:rFonts w:ascii="Times New Roman" w:hAnsi="Times New Roman"/>
          <w:sz w:val="28"/>
          <w:szCs w:val="28"/>
        </w:rPr>
      </w:pPr>
      <w:r>
        <w:rPr>
          <w:rFonts w:ascii="Times New Roman" w:hAnsi="Times New Roman"/>
          <w:sz w:val="28"/>
          <w:szCs w:val="28"/>
        </w:rPr>
        <w:t>Публикация в средствах массовой информации информационных материалов о правах потребителей, о качестве и безопасности товаров, работ и услуг на потребительском рынке не менее 4 ежегодно.</w:t>
      </w:r>
    </w:p>
    <w:p w:rsidR="007828B1" w:rsidRDefault="00263AE2" w:rsidP="00625E76">
      <w:pPr>
        <w:pStyle w:val="ConsPlusNormal"/>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Повышение уровня информированности населения района, знаний законодательства о защите прав потребителей, прав и обязанностей потребителей </w:t>
      </w:r>
      <w:r>
        <w:rPr>
          <w:rFonts w:ascii="Times New Roman" w:hAnsi="Times New Roman" w:cs="Times New Roman"/>
          <w:sz w:val="28"/>
          <w:szCs w:val="28"/>
        </w:rPr>
        <w:lastRenderedPageBreak/>
        <w:t>и предпринимателей и, как следствие, снижение социальной и психологической напряженности на потребительском рынке Воскресенского муниципального  района Саратовской области.</w:t>
      </w:r>
    </w:p>
    <w:p w:rsidR="007828B1" w:rsidRDefault="007828B1">
      <w:pPr>
        <w:pStyle w:val="a9"/>
        <w:rPr>
          <w:rFonts w:ascii="Times New Roman" w:hAnsi="Times New Roman"/>
          <w:b/>
          <w:sz w:val="28"/>
          <w:szCs w:val="28"/>
        </w:rPr>
      </w:pPr>
    </w:p>
    <w:p w:rsidR="007828B1" w:rsidRDefault="007828B1">
      <w:pPr>
        <w:pStyle w:val="a9"/>
        <w:ind w:firstLine="567"/>
        <w:jc w:val="center"/>
        <w:rPr>
          <w:rFonts w:ascii="Times New Roman" w:hAnsi="Times New Roman"/>
          <w:b/>
          <w:sz w:val="28"/>
          <w:szCs w:val="28"/>
        </w:rPr>
      </w:pPr>
    </w:p>
    <w:p w:rsidR="007828B1" w:rsidRDefault="00263AE2">
      <w:pPr>
        <w:pStyle w:val="a9"/>
        <w:ind w:firstLine="567"/>
        <w:jc w:val="center"/>
        <w:rPr>
          <w:rFonts w:ascii="Times New Roman" w:hAnsi="Times New Roman"/>
          <w:b/>
          <w:sz w:val="28"/>
          <w:szCs w:val="28"/>
        </w:rPr>
      </w:pPr>
      <w:r>
        <w:rPr>
          <w:rFonts w:ascii="Times New Roman" w:hAnsi="Times New Roman"/>
          <w:b/>
          <w:sz w:val="28"/>
          <w:szCs w:val="28"/>
        </w:rPr>
        <w:t>4.Прогноз конечных результатов муниципальной программы, сроки и этапы реализации муниципальной программы.</w:t>
      </w:r>
    </w:p>
    <w:p w:rsidR="007828B1" w:rsidRDefault="00263AE2">
      <w:pPr>
        <w:spacing w:beforeAutospacing="1" w:after="0" w:line="240" w:lineRule="auto"/>
        <w:ind w:left="38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Основные ожидаемые результаты реализации муниципальной программы:</w:t>
      </w:r>
    </w:p>
    <w:p w:rsidR="007828B1" w:rsidRDefault="00263AE2" w:rsidP="00625E76">
      <w:pPr>
        <w:pStyle w:val="a9"/>
        <w:ind w:firstLine="385"/>
        <w:jc w:val="both"/>
        <w:rPr>
          <w:rFonts w:ascii="Times New Roman" w:hAnsi="Times New Roman"/>
          <w:sz w:val="28"/>
          <w:szCs w:val="28"/>
        </w:rPr>
      </w:pPr>
      <w:r>
        <w:rPr>
          <w:rFonts w:ascii="Times New Roman" w:hAnsi="Times New Roman"/>
          <w:sz w:val="28"/>
          <w:szCs w:val="28"/>
        </w:rPr>
        <w:t xml:space="preserve"> - Снижение количества нарушений прав потребителей на рынке товаров, работ, услуг  Воскресенского  муниципального района;</w:t>
      </w:r>
    </w:p>
    <w:p w:rsidR="007828B1" w:rsidRDefault="00263AE2" w:rsidP="00625E76">
      <w:pPr>
        <w:pStyle w:val="a9"/>
        <w:ind w:firstLine="385"/>
        <w:jc w:val="both"/>
        <w:rPr>
          <w:rFonts w:ascii="Times New Roman" w:hAnsi="Times New Roman"/>
          <w:sz w:val="28"/>
          <w:szCs w:val="28"/>
        </w:rPr>
      </w:pPr>
      <w:r>
        <w:rPr>
          <w:rFonts w:ascii="Times New Roman" w:hAnsi="Times New Roman"/>
          <w:sz w:val="28"/>
          <w:szCs w:val="28"/>
        </w:rPr>
        <w:t xml:space="preserve"> - Увеличение доли потребительских споров, разрешаемых в досудебном порядке;</w:t>
      </w:r>
    </w:p>
    <w:p w:rsidR="007828B1" w:rsidRDefault="00263AE2" w:rsidP="00625E76">
      <w:pPr>
        <w:spacing w:after="0" w:line="240" w:lineRule="auto"/>
        <w:ind w:firstLine="385"/>
        <w:jc w:val="both"/>
        <w:rPr>
          <w:rFonts w:ascii="Times New Roman" w:eastAsia="Times New Roman" w:hAnsi="Times New Roman"/>
          <w:sz w:val="28"/>
          <w:szCs w:val="28"/>
          <w:lang w:eastAsia="ru-RU"/>
        </w:rPr>
      </w:pPr>
      <w:r>
        <w:rPr>
          <w:rFonts w:ascii="Times New Roman" w:hAnsi="Times New Roman"/>
          <w:sz w:val="28"/>
          <w:szCs w:val="28"/>
        </w:rPr>
        <w:t xml:space="preserve"> - Повышение уровня доступности информации о товарах (работах, услугах), необходимой потребителям для реализации предоставленных им законодательством прав.</w:t>
      </w:r>
    </w:p>
    <w:p w:rsidR="007828B1" w:rsidRDefault="00263AE2" w:rsidP="00625E76">
      <w:pPr>
        <w:spacing w:after="0" w:line="240" w:lineRule="auto"/>
        <w:ind w:firstLine="38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Повышение уровня правовой грамотности, информированности потребителей о потребительских свойствах товаров (работ, услуг), в том числе об изменениях в реформируемых секторах потребительского рынка (жилищно-коммунальное хозяйство, образование, медицинские услуги и др.);</w:t>
      </w:r>
    </w:p>
    <w:p w:rsidR="007828B1" w:rsidRDefault="00263AE2" w:rsidP="00625E76">
      <w:pPr>
        <w:spacing w:after="0" w:line="240" w:lineRule="auto"/>
        <w:ind w:firstLine="38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Повышение уровня доступности информации о товарах (работах, услугах), необходимой потребителям для реализации предоставленных им законодательством прав.</w:t>
      </w:r>
    </w:p>
    <w:p w:rsidR="007828B1" w:rsidRDefault="00263AE2" w:rsidP="00625E76">
      <w:pPr>
        <w:pStyle w:val="consnonformat"/>
        <w:spacing w:after="0"/>
        <w:ind w:firstLine="385"/>
        <w:jc w:val="both"/>
        <w:rPr>
          <w:sz w:val="28"/>
          <w:szCs w:val="28"/>
        </w:rPr>
      </w:pPr>
      <w:r>
        <w:rPr>
          <w:sz w:val="28"/>
          <w:szCs w:val="28"/>
        </w:rPr>
        <w:t xml:space="preserve">Муниципальная программа рассчитана на период 2025–2027 годы. </w:t>
      </w:r>
    </w:p>
    <w:p w:rsidR="007828B1" w:rsidRDefault="007828B1">
      <w:pPr>
        <w:pStyle w:val="a9"/>
        <w:ind w:firstLine="567"/>
        <w:jc w:val="both"/>
        <w:rPr>
          <w:rFonts w:ascii="Times New Roman" w:hAnsi="Times New Roman"/>
          <w:sz w:val="28"/>
          <w:szCs w:val="28"/>
        </w:rPr>
      </w:pPr>
    </w:p>
    <w:p w:rsidR="007828B1" w:rsidRDefault="00263AE2">
      <w:pPr>
        <w:pStyle w:val="a9"/>
        <w:ind w:firstLine="567"/>
        <w:jc w:val="center"/>
        <w:rPr>
          <w:rFonts w:ascii="Times New Roman" w:hAnsi="Times New Roman"/>
          <w:b/>
          <w:sz w:val="28"/>
          <w:szCs w:val="28"/>
        </w:rPr>
      </w:pPr>
      <w:r>
        <w:rPr>
          <w:rFonts w:ascii="Times New Roman" w:hAnsi="Times New Roman"/>
          <w:b/>
          <w:sz w:val="28"/>
          <w:szCs w:val="28"/>
        </w:rPr>
        <w:t>5. Перечень основных мероприятий муниципальной программы.</w:t>
      </w:r>
    </w:p>
    <w:p w:rsidR="007828B1" w:rsidRDefault="007828B1">
      <w:pPr>
        <w:pStyle w:val="a9"/>
        <w:ind w:firstLine="567"/>
        <w:jc w:val="both"/>
        <w:rPr>
          <w:rFonts w:ascii="Times New Roman" w:hAnsi="Times New Roman"/>
          <w:b/>
          <w:sz w:val="28"/>
          <w:szCs w:val="28"/>
        </w:rPr>
      </w:pPr>
    </w:p>
    <w:p w:rsidR="007828B1" w:rsidRDefault="00263AE2" w:rsidP="00087FD8">
      <w:pPr>
        <w:spacing w:after="0"/>
        <w:ind w:firstLine="567"/>
        <w:jc w:val="both"/>
        <w:rPr>
          <w:rFonts w:ascii="Times New Roman" w:hAnsi="Times New Roman"/>
          <w:sz w:val="28"/>
          <w:szCs w:val="28"/>
        </w:rPr>
      </w:pPr>
      <w:r>
        <w:rPr>
          <w:rFonts w:ascii="Times New Roman" w:hAnsi="Times New Roman"/>
          <w:sz w:val="28"/>
          <w:szCs w:val="28"/>
        </w:rPr>
        <w:t>В целях обеспечения решения конкретных задач  муниципальной программы сформирован перечень мероприятий:</w:t>
      </w:r>
    </w:p>
    <w:p w:rsidR="007828B1" w:rsidRDefault="00263AE2" w:rsidP="00087FD8">
      <w:pPr>
        <w:spacing w:after="0"/>
        <w:ind w:firstLine="567"/>
        <w:jc w:val="both"/>
        <w:rPr>
          <w:rFonts w:ascii="Times New Roman" w:hAnsi="Times New Roman"/>
          <w:sz w:val="28"/>
          <w:szCs w:val="28"/>
        </w:rPr>
      </w:pPr>
      <w:r>
        <w:rPr>
          <w:rFonts w:ascii="Times New Roman" w:hAnsi="Times New Roman"/>
          <w:sz w:val="28"/>
          <w:szCs w:val="28"/>
        </w:rPr>
        <w:t>1.Рассмотрение обращений граждан и их консультирование по вопросам защиты прав потребителей.</w:t>
      </w:r>
    </w:p>
    <w:p w:rsidR="007828B1" w:rsidRDefault="00263AE2" w:rsidP="00087FD8">
      <w:pPr>
        <w:spacing w:after="0"/>
        <w:ind w:firstLine="567"/>
        <w:jc w:val="both"/>
        <w:rPr>
          <w:rFonts w:ascii="Times New Roman" w:hAnsi="Times New Roman"/>
          <w:sz w:val="28"/>
          <w:szCs w:val="28"/>
        </w:rPr>
      </w:pPr>
      <w:r>
        <w:rPr>
          <w:rFonts w:ascii="Times New Roman" w:hAnsi="Times New Roman"/>
          <w:sz w:val="28"/>
          <w:szCs w:val="28"/>
        </w:rPr>
        <w:t>2.Предоставление консультационной поддержки организациям и индивидуальным предпринимателям по вопросам обеспечения защиты прав потребителей.</w:t>
      </w:r>
    </w:p>
    <w:p w:rsidR="007828B1" w:rsidRDefault="00263AE2" w:rsidP="00087FD8">
      <w:pPr>
        <w:spacing w:after="0"/>
        <w:ind w:firstLine="567"/>
        <w:jc w:val="both"/>
        <w:rPr>
          <w:rFonts w:ascii="Times New Roman" w:hAnsi="Times New Roman"/>
          <w:sz w:val="28"/>
          <w:szCs w:val="28"/>
        </w:rPr>
      </w:pPr>
      <w:r>
        <w:rPr>
          <w:rFonts w:ascii="Times New Roman" w:hAnsi="Times New Roman"/>
          <w:sz w:val="28"/>
          <w:szCs w:val="28"/>
        </w:rPr>
        <w:t>3.Организация и проведение семинаров, круглых столов с участием представителей малого и среднего предпринимательства и  населением Воскресенского  района.</w:t>
      </w:r>
    </w:p>
    <w:p w:rsidR="007828B1" w:rsidRDefault="00263AE2" w:rsidP="00087FD8">
      <w:pPr>
        <w:spacing w:after="0"/>
        <w:ind w:firstLine="567"/>
        <w:jc w:val="both"/>
        <w:rPr>
          <w:rFonts w:ascii="Times New Roman" w:hAnsi="Times New Roman"/>
          <w:sz w:val="28"/>
          <w:szCs w:val="28"/>
        </w:rPr>
      </w:pPr>
      <w:r>
        <w:rPr>
          <w:rFonts w:ascii="Times New Roman" w:hAnsi="Times New Roman"/>
          <w:sz w:val="28"/>
          <w:szCs w:val="28"/>
        </w:rPr>
        <w:t>4. Организация и проведение просветительских мероприятий среди учащихся общеобразовательных учреждений об основах потребительских знаний.</w:t>
      </w:r>
    </w:p>
    <w:p w:rsidR="007828B1" w:rsidRDefault="00263AE2" w:rsidP="00087FD8">
      <w:pPr>
        <w:spacing w:after="0"/>
        <w:ind w:firstLine="567"/>
        <w:jc w:val="both"/>
        <w:rPr>
          <w:rFonts w:ascii="Times New Roman" w:hAnsi="Times New Roman"/>
          <w:sz w:val="28"/>
          <w:szCs w:val="28"/>
        </w:rPr>
      </w:pPr>
      <w:r>
        <w:rPr>
          <w:rFonts w:ascii="Times New Roman" w:hAnsi="Times New Roman"/>
          <w:sz w:val="28"/>
          <w:szCs w:val="28"/>
        </w:rPr>
        <w:t>5. Публикация в средствах массовой информации  информационно-справочных материалов по вопросам защиты прав потребителей в различных сферах деятельности.</w:t>
      </w:r>
    </w:p>
    <w:p w:rsidR="007828B1" w:rsidRDefault="00263AE2" w:rsidP="00087FD8">
      <w:pPr>
        <w:spacing w:after="0"/>
        <w:ind w:firstLine="567"/>
        <w:jc w:val="both"/>
        <w:rPr>
          <w:rFonts w:ascii="Times New Roman" w:hAnsi="Times New Roman"/>
          <w:sz w:val="28"/>
          <w:szCs w:val="28"/>
        </w:rPr>
      </w:pPr>
      <w:r>
        <w:rPr>
          <w:rFonts w:ascii="Times New Roman" w:hAnsi="Times New Roman"/>
          <w:sz w:val="28"/>
          <w:szCs w:val="28"/>
        </w:rPr>
        <w:t>6. Размещение информации для  потребителей на официальном сайте  администрации Воскресенского  муниципального   района.</w:t>
      </w:r>
    </w:p>
    <w:p w:rsidR="007828B1" w:rsidRDefault="00263AE2" w:rsidP="00087FD8">
      <w:pPr>
        <w:snapToGrid w:val="0"/>
        <w:spacing w:after="0"/>
        <w:ind w:firstLine="567"/>
        <w:jc w:val="both"/>
        <w:rPr>
          <w:rFonts w:ascii="Times New Roman" w:hAnsi="Times New Roman"/>
          <w:sz w:val="28"/>
          <w:szCs w:val="28"/>
        </w:rPr>
      </w:pPr>
      <w:r>
        <w:rPr>
          <w:rFonts w:ascii="Times New Roman" w:hAnsi="Times New Roman"/>
          <w:sz w:val="28"/>
          <w:szCs w:val="28"/>
        </w:rPr>
        <w:lastRenderedPageBreak/>
        <w:t xml:space="preserve">7. Организация и обеспечение работы "горячей линии" по вопросам  защиты прав потребителей  в сфере торговли, общественного питания, платных услуг, </w:t>
      </w:r>
      <w:proofErr w:type="spellStart"/>
      <w:r>
        <w:rPr>
          <w:rFonts w:ascii="Times New Roman" w:hAnsi="Times New Roman"/>
          <w:sz w:val="28"/>
          <w:szCs w:val="28"/>
        </w:rPr>
        <w:t>жилищно</w:t>
      </w:r>
      <w:proofErr w:type="spellEnd"/>
      <w:r>
        <w:rPr>
          <w:rFonts w:ascii="Times New Roman" w:hAnsi="Times New Roman"/>
          <w:sz w:val="28"/>
          <w:szCs w:val="28"/>
        </w:rPr>
        <w:t xml:space="preserve"> - коммунального хозяйства и ветеринарных услуг.</w:t>
      </w:r>
    </w:p>
    <w:p w:rsidR="007828B1" w:rsidRDefault="00263AE2" w:rsidP="00087FD8">
      <w:pPr>
        <w:snapToGrid w:val="0"/>
        <w:spacing w:after="0"/>
        <w:ind w:firstLine="567"/>
        <w:jc w:val="both"/>
        <w:rPr>
          <w:rFonts w:ascii="Times New Roman" w:hAnsi="Times New Roman"/>
          <w:sz w:val="28"/>
          <w:szCs w:val="28"/>
        </w:rPr>
      </w:pPr>
      <w:r>
        <w:rPr>
          <w:rFonts w:ascii="Times New Roman" w:hAnsi="Times New Roman"/>
          <w:sz w:val="28"/>
          <w:szCs w:val="28"/>
        </w:rPr>
        <w:t>8. Оказание информационной  поддержки собственникам помещений в многоквартирных домах по вопросам управления многоквартирным домом, проведение капитального ремонта многоквартирных домов.</w:t>
      </w:r>
    </w:p>
    <w:p w:rsidR="007828B1" w:rsidRDefault="00263AE2" w:rsidP="00087FD8">
      <w:pPr>
        <w:spacing w:after="0"/>
        <w:ind w:firstLine="567"/>
        <w:jc w:val="both"/>
        <w:rPr>
          <w:rFonts w:ascii="Times New Roman" w:hAnsi="Times New Roman"/>
          <w:sz w:val="28"/>
          <w:szCs w:val="28"/>
        </w:rPr>
      </w:pPr>
      <w:r>
        <w:rPr>
          <w:rFonts w:ascii="Times New Roman" w:hAnsi="Times New Roman"/>
          <w:sz w:val="28"/>
          <w:szCs w:val="28"/>
        </w:rPr>
        <w:t>9. Организация и проведение контрольно-надзорных мероприятий  в области защиты прав потребителей, по соблюдению хозяйствующими субъектами обязательных требований к товарам, работам, услугам.</w:t>
      </w:r>
    </w:p>
    <w:p w:rsidR="007828B1" w:rsidRDefault="00263AE2" w:rsidP="00087FD8">
      <w:pPr>
        <w:spacing w:after="0"/>
        <w:ind w:firstLine="567"/>
        <w:jc w:val="both"/>
        <w:rPr>
          <w:rFonts w:ascii="Times New Roman" w:hAnsi="Times New Roman"/>
          <w:sz w:val="28"/>
          <w:szCs w:val="28"/>
        </w:rPr>
      </w:pPr>
      <w:r>
        <w:rPr>
          <w:rFonts w:ascii="Times New Roman" w:hAnsi="Times New Roman"/>
          <w:sz w:val="28"/>
          <w:szCs w:val="28"/>
        </w:rPr>
        <w:t>10. Разъяснения норм Жилищного кодекса РФ об оплате за жилое помещение и коммунальные услуги.</w:t>
      </w:r>
    </w:p>
    <w:p w:rsidR="007828B1" w:rsidRDefault="00263AE2" w:rsidP="00087FD8">
      <w:pPr>
        <w:spacing w:after="0"/>
        <w:ind w:firstLine="567"/>
        <w:jc w:val="both"/>
        <w:rPr>
          <w:rFonts w:ascii="Times New Roman" w:hAnsi="Times New Roman"/>
          <w:sz w:val="28"/>
          <w:szCs w:val="28"/>
        </w:rPr>
      </w:pPr>
      <w:r>
        <w:rPr>
          <w:rFonts w:ascii="Times New Roman" w:hAnsi="Times New Roman"/>
          <w:sz w:val="28"/>
          <w:szCs w:val="28"/>
        </w:rPr>
        <w:t>11.</w:t>
      </w:r>
      <w:r>
        <w:rPr>
          <w:sz w:val="24"/>
          <w:szCs w:val="24"/>
        </w:rPr>
        <w:t xml:space="preserve"> </w:t>
      </w:r>
      <w:r>
        <w:rPr>
          <w:rFonts w:ascii="Times New Roman" w:hAnsi="Times New Roman"/>
          <w:sz w:val="28"/>
          <w:szCs w:val="28"/>
        </w:rPr>
        <w:t>Осуществление мониторинга цен и тарифов на жизненно необходимые товары (работы, услуги).</w:t>
      </w:r>
    </w:p>
    <w:p w:rsidR="007828B1" w:rsidRDefault="007828B1">
      <w:pPr>
        <w:spacing w:after="0"/>
        <w:rPr>
          <w:rFonts w:ascii="Times New Roman" w:hAnsi="Times New Roman"/>
          <w:sz w:val="28"/>
          <w:szCs w:val="28"/>
        </w:rPr>
      </w:pPr>
    </w:p>
    <w:p w:rsidR="007828B1" w:rsidRDefault="00263AE2">
      <w:pPr>
        <w:pStyle w:val="a9"/>
        <w:ind w:firstLine="567"/>
        <w:jc w:val="center"/>
        <w:rPr>
          <w:rFonts w:ascii="Times New Roman" w:hAnsi="Times New Roman"/>
          <w:b/>
          <w:sz w:val="28"/>
          <w:szCs w:val="28"/>
        </w:rPr>
      </w:pPr>
      <w:r>
        <w:rPr>
          <w:rFonts w:ascii="Times New Roman" w:hAnsi="Times New Roman"/>
          <w:b/>
          <w:sz w:val="28"/>
          <w:szCs w:val="28"/>
        </w:rPr>
        <w:t>6. Финансовое обеспечение реализации муниципальной программы.</w:t>
      </w:r>
    </w:p>
    <w:p w:rsidR="007828B1" w:rsidRDefault="007828B1">
      <w:pPr>
        <w:pStyle w:val="a9"/>
        <w:ind w:firstLine="567"/>
        <w:jc w:val="center"/>
        <w:rPr>
          <w:rFonts w:ascii="Times New Roman" w:hAnsi="Times New Roman"/>
          <w:b/>
          <w:sz w:val="28"/>
          <w:szCs w:val="28"/>
        </w:rPr>
      </w:pPr>
    </w:p>
    <w:p w:rsidR="007828B1" w:rsidRDefault="00263AE2" w:rsidP="00087FD8">
      <w:pPr>
        <w:pStyle w:val="a9"/>
        <w:ind w:firstLine="567"/>
        <w:jc w:val="both"/>
        <w:rPr>
          <w:rFonts w:ascii="Times New Roman" w:hAnsi="Times New Roman"/>
          <w:sz w:val="28"/>
          <w:szCs w:val="28"/>
        </w:rPr>
      </w:pPr>
      <w:r>
        <w:rPr>
          <w:rFonts w:ascii="Times New Roman" w:hAnsi="Times New Roman"/>
          <w:sz w:val="28"/>
          <w:szCs w:val="28"/>
        </w:rPr>
        <w:t>В муниципальной программе предусмотрены мероприятия, реализация которых  требует финансовое  обеспечение за счет средств местного бюджета в период 2025 -2027  г.г. -9,0 тыс. руб. (2025 г.- 3,0 тыс</w:t>
      </w:r>
      <w:proofErr w:type="gramStart"/>
      <w:r>
        <w:rPr>
          <w:rFonts w:ascii="Times New Roman" w:hAnsi="Times New Roman"/>
          <w:sz w:val="28"/>
          <w:szCs w:val="28"/>
        </w:rPr>
        <w:t>.р</w:t>
      </w:r>
      <w:proofErr w:type="gramEnd"/>
      <w:r>
        <w:rPr>
          <w:rFonts w:ascii="Times New Roman" w:hAnsi="Times New Roman"/>
          <w:sz w:val="28"/>
          <w:szCs w:val="28"/>
        </w:rPr>
        <w:t>уб., 2026 г.- 3,0 тыс. руб.</w:t>
      </w:r>
      <w:r w:rsidR="001A50AD">
        <w:rPr>
          <w:rFonts w:ascii="Times New Roman" w:hAnsi="Times New Roman"/>
          <w:sz w:val="28"/>
          <w:szCs w:val="28"/>
        </w:rPr>
        <w:t>(</w:t>
      </w:r>
      <w:proofErr w:type="spellStart"/>
      <w:r w:rsidR="001A50AD">
        <w:rPr>
          <w:rFonts w:ascii="Times New Roman" w:hAnsi="Times New Roman"/>
          <w:sz w:val="28"/>
          <w:szCs w:val="28"/>
        </w:rPr>
        <w:t>прогнозно</w:t>
      </w:r>
      <w:proofErr w:type="spellEnd"/>
      <w:r w:rsidR="001A50AD">
        <w:rPr>
          <w:rFonts w:ascii="Times New Roman" w:hAnsi="Times New Roman"/>
          <w:sz w:val="28"/>
          <w:szCs w:val="28"/>
        </w:rPr>
        <w:t>)</w:t>
      </w:r>
      <w:r>
        <w:rPr>
          <w:rFonts w:ascii="Times New Roman" w:hAnsi="Times New Roman"/>
          <w:sz w:val="28"/>
          <w:szCs w:val="28"/>
        </w:rPr>
        <w:t>,2027 г.- 3,0 тыс. руб.</w:t>
      </w:r>
      <w:r w:rsidR="001A50AD">
        <w:rPr>
          <w:rFonts w:ascii="Times New Roman" w:hAnsi="Times New Roman"/>
          <w:sz w:val="28"/>
          <w:szCs w:val="28"/>
        </w:rPr>
        <w:t>(</w:t>
      </w:r>
      <w:proofErr w:type="spellStart"/>
      <w:r w:rsidR="001A50AD">
        <w:rPr>
          <w:rFonts w:ascii="Times New Roman" w:hAnsi="Times New Roman"/>
          <w:sz w:val="28"/>
          <w:szCs w:val="28"/>
        </w:rPr>
        <w:t>прогнозно</w:t>
      </w:r>
      <w:proofErr w:type="spellEnd"/>
      <w:r w:rsidR="001A50AD">
        <w:rPr>
          <w:rFonts w:ascii="Times New Roman" w:hAnsi="Times New Roman"/>
          <w:sz w:val="28"/>
          <w:szCs w:val="28"/>
        </w:rPr>
        <w:t>)</w:t>
      </w:r>
      <w:r>
        <w:rPr>
          <w:rFonts w:ascii="Times New Roman" w:hAnsi="Times New Roman"/>
          <w:sz w:val="28"/>
          <w:szCs w:val="28"/>
        </w:rPr>
        <w:t>.</w:t>
      </w:r>
    </w:p>
    <w:p w:rsidR="007828B1" w:rsidRDefault="007828B1">
      <w:pPr>
        <w:pStyle w:val="a9"/>
        <w:ind w:firstLine="567"/>
        <w:jc w:val="both"/>
        <w:rPr>
          <w:rFonts w:ascii="Times New Roman" w:hAnsi="Times New Roman"/>
          <w:sz w:val="28"/>
          <w:szCs w:val="28"/>
        </w:rPr>
      </w:pPr>
    </w:p>
    <w:p w:rsidR="007828B1" w:rsidRDefault="00263AE2">
      <w:pPr>
        <w:pStyle w:val="a9"/>
        <w:ind w:firstLine="567"/>
        <w:jc w:val="center"/>
        <w:rPr>
          <w:rFonts w:ascii="Times New Roman" w:hAnsi="Times New Roman"/>
          <w:b/>
          <w:sz w:val="28"/>
          <w:szCs w:val="28"/>
        </w:rPr>
      </w:pPr>
      <w:r>
        <w:rPr>
          <w:rFonts w:ascii="Times New Roman" w:hAnsi="Times New Roman"/>
          <w:b/>
          <w:sz w:val="28"/>
          <w:szCs w:val="28"/>
        </w:rPr>
        <w:t>7.Анализ рисков реализации муниципальной программы.</w:t>
      </w:r>
    </w:p>
    <w:p w:rsidR="007828B1" w:rsidRDefault="007828B1">
      <w:pPr>
        <w:pStyle w:val="a9"/>
        <w:rPr>
          <w:rFonts w:ascii="Times New Roman" w:hAnsi="Times New Roman"/>
          <w:b/>
          <w:sz w:val="28"/>
          <w:szCs w:val="28"/>
        </w:rPr>
      </w:pPr>
    </w:p>
    <w:p w:rsidR="007828B1" w:rsidRDefault="00263AE2" w:rsidP="00087FD8">
      <w:pPr>
        <w:spacing w:after="0" w:line="240" w:lineRule="auto"/>
        <w:ind w:firstLine="567"/>
        <w:jc w:val="both"/>
        <w:rPr>
          <w:rFonts w:ascii="Times New Roman" w:eastAsia="TimesNewRomanPSMT" w:hAnsi="Times New Roman"/>
          <w:sz w:val="28"/>
          <w:szCs w:val="28"/>
          <w:lang w:eastAsia="ru-RU"/>
        </w:rPr>
      </w:pPr>
      <w:r>
        <w:rPr>
          <w:rFonts w:ascii="Times New Roman" w:eastAsia="TimesNewRomanPSMT" w:hAnsi="Times New Roman"/>
          <w:sz w:val="28"/>
          <w:szCs w:val="28"/>
          <w:lang w:eastAsia="ru-RU"/>
        </w:rPr>
        <w:t>Риск неуспешной реализации данной муниципальной программы оценивается как минимальный. Вместе с тем при реализации мероприятий могут</w:t>
      </w:r>
    </w:p>
    <w:p w:rsidR="007828B1" w:rsidRDefault="00263AE2">
      <w:pPr>
        <w:spacing w:after="0" w:line="240" w:lineRule="auto"/>
        <w:jc w:val="both"/>
        <w:rPr>
          <w:rFonts w:ascii="Times New Roman" w:eastAsia="TimesNewRomanPSMT" w:hAnsi="Times New Roman"/>
          <w:sz w:val="28"/>
          <w:szCs w:val="28"/>
          <w:lang w:eastAsia="ru-RU"/>
        </w:rPr>
      </w:pPr>
      <w:r>
        <w:rPr>
          <w:rFonts w:ascii="Times New Roman" w:eastAsia="TimesNewRomanPSMT" w:hAnsi="Times New Roman"/>
          <w:sz w:val="28"/>
          <w:szCs w:val="28"/>
          <w:lang w:eastAsia="ru-RU"/>
        </w:rPr>
        <w:t>возникнуть следующие риски:</w:t>
      </w:r>
    </w:p>
    <w:p w:rsidR="007828B1" w:rsidRDefault="00263AE2" w:rsidP="00087FD8">
      <w:pPr>
        <w:spacing w:after="0" w:line="240" w:lineRule="auto"/>
        <w:ind w:firstLine="708"/>
        <w:jc w:val="both"/>
        <w:rPr>
          <w:rFonts w:ascii="Times New Roman" w:eastAsia="TimesNewRomanPSMT" w:hAnsi="Times New Roman"/>
          <w:sz w:val="28"/>
          <w:szCs w:val="28"/>
          <w:lang w:eastAsia="ru-RU"/>
        </w:rPr>
      </w:pPr>
      <w:r>
        <w:rPr>
          <w:rFonts w:ascii="Times New Roman" w:eastAsia="TimesNewRomanPSMT" w:hAnsi="Times New Roman"/>
          <w:sz w:val="28"/>
          <w:szCs w:val="28"/>
          <w:lang w:eastAsia="ru-RU"/>
        </w:rPr>
        <w:t>Организационные риски.</w:t>
      </w:r>
    </w:p>
    <w:p w:rsidR="007828B1" w:rsidRDefault="00263AE2" w:rsidP="00087FD8">
      <w:pPr>
        <w:spacing w:after="0" w:line="240" w:lineRule="auto"/>
        <w:ind w:firstLine="708"/>
        <w:jc w:val="both"/>
        <w:rPr>
          <w:rFonts w:ascii="Times New Roman" w:eastAsia="TimesNewRomanPSMT" w:hAnsi="Times New Roman"/>
          <w:sz w:val="28"/>
          <w:szCs w:val="28"/>
          <w:lang w:eastAsia="ru-RU"/>
        </w:rPr>
      </w:pPr>
      <w:r>
        <w:rPr>
          <w:rFonts w:ascii="Times New Roman" w:eastAsia="TimesNewRomanPSMT" w:hAnsi="Times New Roman"/>
          <w:sz w:val="28"/>
          <w:szCs w:val="28"/>
          <w:lang w:eastAsia="ru-RU"/>
        </w:rPr>
        <w:t>Риск принятия в ходе реализации муниципальной программы  неэффективных организационных решений. Причиной возникновения данного риска может служить малоэффективная система управления реализацией мероприятий программы в сфере защиты прав потребителей. Механизм минимизации такого риска - создание эффективной системы управления мероприятиями программы.</w:t>
      </w:r>
    </w:p>
    <w:p w:rsidR="007828B1" w:rsidRDefault="00263AE2" w:rsidP="00087FD8">
      <w:pPr>
        <w:spacing w:after="0" w:line="240" w:lineRule="auto"/>
        <w:ind w:firstLine="708"/>
        <w:jc w:val="both"/>
        <w:rPr>
          <w:rFonts w:ascii="Times New Roman" w:eastAsia="TimesNewRomanPSMT" w:hAnsi="Times New Roman"/>
          <w:sz w:val="28"/>
          <w:szCs w:val="28"/>
          <w:lang w:eastAsia="ru-RU"/>
        </w:rPr>
      </w:pPr>
      <w:r>
        <w:rPr>
          <w:rFonts w:ascii="Times New Roman" w:eastAsia="TimesNewRomanPSMT" w:hAnsi="Times New Roman"/>
          <w:sz w:val="28"/>
          <w:szCs w:val="28"/>
          <w:lang w:eastAsia="ru-RU"/>
        </w:rPr>
        <w:t>Риски, связанные с человеческим</w:t>
      </w:r>
      <w:r>
        <w:rPr>
          <w:rFonts w:ascii="TimesNewRomanPSMT" w:eastAsia="TimesNewRomanPSMT" w:hAnsi="TimesNewRomanPSMT" w:cs="TimesNewRomanPSMT"/>
          <w:sz w:val="28"/>
          <w:szCs w:val="28"/>
          <w:lang w:eastAsia="ru-RU"/>
        </w:rPr>
        <w:t xml:space="preserve"> </w:t>
      </w:r>
      <w:r>
        <w:rPr>
          <w:rFonts w:ascii="Times New Roman" w:eastAsia="TimesNewRomanPSMT" w:hAnsi="Times New Roman"/>
          <w:sz w:val="28"/>
          <w:szCs w:val="28"/>
          <w:lang w:eastAsia="ru-RU"/>
        </w:rPr>
        <w:t>фактором.</w:t>
      </w:r>
    </w:p>
    <w:p w:rsidR="007828B1" w:rsidRDefault="00263AE2" w:rsidP="00087FD8">
      <w:pPr>
        <w:spacing w:after="0" w:line="240" w:lineRule="auto"/>
        <w:ind w:firstLine="708"/>
        <w:jc w:val="both"/>
        <w:rPr>
          <w:rFonts w:ascii="Times New Roman" w:eastAsia="TimesNewRomanPSMT" w:hAnsi="Times New Roman"/>
          <w:sz w:val="28"/>
          <w:szCs w:val="28"/>
          <w:lang w:eastAsia="ru-RU"/>
        </w:rPr>
      </w:pPr>
      <w:bookmarkStart w:id="0" w:name="_GoBack"/>
      <w:bookmarkEnd w:id="0"/>
      <w:r>
        <w:rPr>
          <w:rFonts w:ascii="Times New Roman" w:eastAsia="TimesNewRomanPSMT" w:hAnsi="Times New Roman"/>
          <w:sz w:val="28"/>
          <w:szCs w:val="28"/>
          <w:lang w:eastAsia="ru-RU"/>
        </w:rPr>
        <w:t xml:space="preserve">Риск </w:t>
      </w:r>
      <w:proofErr w:type="gramStart"/>
      <w:r>
        <w:rPr>
          <w:rFonts w:ascii="Times New Roman" w:eastAsia="TimesNewRomanPSMT" w:hAnsi="Times New Roman"/>
          <w:sz w:val="28"/>
          <w:szCs w:val="28"/>
          <w:lang w:eastAsia="ru-RU"/>
        </w:rPr>
        <w:t>получения низкого уровня  эффективности выполнения мероприятий</w:t>
      </w:r>
      <w:proofErr w:type="gramEnd"/>
    </w:p>
    <w:p w:rsidR="007828B1" w:rsidRDefault="00263AE2">
      <w:pPr>
        <w:spacing w:after="0" w:line="240" w:lineRule="auto"/>
        <w:jc w:val="both"/>
        <w:rPr>
          <w:rFonts w:ascii="Times New Roman" w:hAnsi="Times New Roman"/>
          <w:b/>
          <w:sz w:val="28"/>
          <w:szCs w:val="28"/>
        </w:rPr>
      </w:pPr>
      <w:r>
        <w:rPr>
          <w:rFonts w:ascii="Times New Roman" w:eastAsia="TimesNewRomanPSMT" w:hAnsi="Times New Roman"/>
          <w:sz w:val="28"/>
          <w:szCs w:val="28"/>
          <w:lang w:eastAsia="ru-RU"/>
        </w:rPr>
        <w:t>программы из-за недостаточной квалификации персонала. Механизм минимизации такого риска состоит в привлечении к исполнению мероприятий программы высококлассных специалистов.</w:t>
      </w:r>
    </w:p>
    <w:p w:rsidR="007828B1" w:rsidRDefault="00263AE2">
      <w:pPr>
        <w:pStyle w:val="a9"/>
        <w:ind w:firstLine="567"/>
        <w:jc w:val="center"/>
        <w:rPr>
          <w:rFonts w:ascii="Times New Roman" w:hAnsi="Times New Roman"/>
          <w:b/>
          <w:sz w:val="28"/>
          <w:szCs w:val="28"/>
        </w:rPr>
        <w:sectPr w:rsidR="007828B1">
          <w:footerReference w:type="default" r:id="rId8"/>
          <w:pgSz w:w="11906" w:h="16838"/>
          <w:pgMar w:top="851" w:right="991" w:bottom="851" w:left="993" w:header="0" w:footer="0" w:gutter="0"/>
          <w:cols w:space="720"/>
          <w:formProt w:val="0"/>
          <w:docGrid w:linePitch="360"/>
        </w:sectPr>
      </w:pPr>
      <w:r>
        <w:br w:type="page"/>
      </w:r>
    </w:p>
    <w:p w:rsidR="007828B1" w:rsidRDefault="00263AE2">
      <w:pPr>
        <w:ind w:left="8080" w:right="-1"/>
        <w:jc w:val="right"/>
        <w:rPr>
          <w:rFonts w:ascii="Times New Roman" w:hAnsi="Times New Roman"/>
          <w:sz w:val="24"/>
          <w:szCs w:val="24"/>
        </w:rPr>
      </w:pPr>
      <w:r>
        <w:rPr>
          <w:rFonts w:ascii="Times New Roman" w:hAnsi="Times New Roman"/>
          <w:sz w:val="24"/>
          <w:szCs w:val="24"/>
        </w:rPr>
        <w:lastRenderedPageBreak/>
        <w:t>Приложение  к муниципальной программе «Комплексная система обеспечения защиты прав потребителей в Воскресенском муниципальном районе Саратовской области»</w:t>
      </w:r>
    </w:p>
    <w:p w:rsidR="007828B1" w:rsidRDefault="00263AE2">
      <w:pPr>
        <w:spacing w:after="0"/>
        <w:ind w:right="-1"/>
        <w:jc w:val="center"/>
        <w:rPr>
          <w:rFonts w:ascii="Times New Roman" w:hAnsi="Times New Roman"/>
          <w:b/>
          <w:sz w:val="28"/>
          <w:szCs w:val="28"/>
        </w:rPr>
      </w:pPr>
      <w:r>
        <w:rPr>
          <w:rFonts w:ascii="Times New Roman" w:hAnsi="Times New Roman"/>
          <w:b/>
          <w:sz w:val="28"/>
          <w:szCs w:val="28"/>
        </w:rPr>
        <w:t xml:space="preserve">Перечень </w:t>
      </w:r>
      <w:r>
        <w:rPr>
          <w:rFonts w:ascii="Times New Roman" w:hAnsi="Times New Roman"/>
          <w:b/>
          <w:bCs/>
          <w:spacing w:val="-11"/>
          <w:sz w:val="28"/>
          <w:szCs w:val="28"/>
        </w:rPr>
        <w:t>основных мероприятий муниципальной программы</w:t>
      </w:r>
    </w:p>
    <w:tbl>
      <w:tblPr>
        <w:tblpPr w:leftFromText="180" w:rightFromText="180" w:vertAnchor="page" w:horzAnchor="margin" w:tblpX="-176" w:tblpY="2680"/>
        <w:tblW w:w="15701" w:type="dxa"/>
        <w:tblInd w:w="108" w:type="dxa"/>
        <w:tblLayout w:type="fixed"/>
        <w:tblLook w:val="04A0"/>
      </w:tblPr>
      <w:tblGrid>
        <w:gridCol w:w="817"/>
        <w:gridCol w:w="2977"/>
        <w:gridCol w:w="4112"/>
        <w:gridCol w:w="4393"/>
        <w:gridCol w:w="1702"/>
        <w:gridCol w:w="851"/>
        <w:gridCol w:w="849"/>
      </w:tblGrid>
      <w:tr w:rsidR="007828B1">
        <w:tc>
          <w:tcPr>
            <w:tcW w:w="816"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w:t>
            </w:r>
          </w:p>
          <w:p w:rsidR="007828B1" w:rsidRDefault="00263AE2">
            <w:pPr>
              <w:tabs>
                <w:tab w:val="left" w:pos="15876"/>
              </w:tabs>
              <w:spacing w:after="0" w:line="240" w:lineRule="auto"/>
              <w:ind w:right="111"/>
              <w:jc w:val="right"/>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2977"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center"/>
              <w:rPr>
                <w:rFonts w:ascii="Times New Roman" w:hAnsi="Times New Roman"/>
                <w:sz w:val="24"/>
                <w:szCs w:val="24"/>
              </w:rPr>
            </w:pPr>
            <w:r>
              <w:rPr>
                <w:rFonts w:ascii="Times New Roman" w:hAnsi="Times New Roman"/>
                <w:sz w:val="24"/>
                <w:szCs w:val="24"/>
              </w:rPr>
              <w:t xml:space="preserve">Наименование </w:t>
            </w:r>
            <w:proofErr w:type="spellStart"/>
            <w:r>
              <w:rPr>
                <w:rFonts w:ascii="Times New Roman" w:hAnsi="Times New Roman"/>
                <w:sz w:val="24"/>
                <w:szCs w:val="24"/>
              </w:rPr>
              <w:t>программых</w:t>
            </w:r>
            <w:proofErr w:type="spellEnd"/>
            <w:r>
              <w:rPr>
                <w:rFonts w:ascii="Times New Roman" w:hAnsi="Times New Roman"/>
                <w:sz w:val="24"/>
                <w:szCs w:val="24"/>
              </w:rPr>
              <w:t xml:space="preserve"> мероприятий</w:t>
            </w:r>
          </w:p>
        </w:tc>
        <w:tc>
          <w:tcPr>
            <w:tcW w:w="4112"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center"/>
              <w:rPr>
                <w:rFonts w:ascii="Times New Roman" w:hAnsi="Times New Roman"/>
                <w:sz w:val="24"/>
                <w:szCs w:val="24"/>
              </w:rPr>
            </w:pPr>
            <w:r>
              <w:rPr>
                <w:rFonts w:ascii="Times New Roman" w:hAnsi="Times New Roman"/>
                <w:sz w:val="24"/>
                <w:szCs w:val="24"/>
              </w:rPr>
              <w:t>Ответственный исполнитель (соискатель, участник)</w:t>
            </w:r>
          </w:p>
        </w:tc>
        <w:tc>
          <w:tcPr>
            <w:tcW w:w="4393"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center"/>
              <w:rPr>
                <w:rFonts w:ascii="Times New Roman" w:hAnsi="Times New Roman"/>
                <w:sz w:val="24"/>
                <w:szCs w:val="24"/>
              </w:rPr>
            </w:pPr>
            <w:r>
              <w:rPr>
                <w:rFonts w:ascii="Times New Roman" w:hAnsi="Times New Roman"/>
                <w:sz w:val="24"/>
                <w:szCs w:val="24"/>
              </w:rPr>
              <w:t>Годы реализации/ сумма финансирования</w:t>
            </w:r>
          </w:p>
          <w:p w:rsidR="007828B1" w:rsidRDefault="007828B1">
            <w:pPr>
              <w:tabs>
                <w:tab w:val="left" w:pos="15876"/>
              </w:tabs>
              <w:spacing w:after="0" w:line="240" w:lineRule="auto"/>
              <w:ind w:right="111"/>
              <w:jc w:val="both"/>
              <w:rPr>
                <w:rFonts w:ascii="Times New Roman" w:hAnsi="Times New Roman"/>
                <w:sz w:val="24"/>
                <w:szCs w:val="24"/>
              </w:rPr>
            </w:pPr>
          </w:p>
        </w:tc>
        <w:tc>
          <w:tcPr>
            <w:tcW w:w="3402" w:type="dxa"/>
            <w:gridSpan w:val="3"/>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center"/>
              <w:rPr>
                <w:rFonts w:ascii="Times New Roman" w:hAnsi="Times New Roman"/>
                <w:sz w:val="24"/>
                <w:szCs w:val="24"/>
              </w:rPr>
            </w:pPr>
            <w:r>
              <w:rPr>
                <w:rFonts w:ascii="Times New Roman" w:hAnsi="Times New Roman"/>
                <w:sz w:val="24"/>
                <w:szCs w:val="24"/>
              </w:rPr>
              <w:t>Значение показателей</w:t>
            </w: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4"/>
                <w:szCs w:val="24"/>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4"/>
                <w:szCs w:val="24"/>
              </w:rPr>
            </w:pPr>
          </w:p>
        </w:tc>
        <w:tc>
          <w:tcPr>
            <w:tcW w:w="4393"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both"/>
              <w:rPr>
                <w:rFonts w:ascii="Times New Roman" w:hAnsi="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851"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ед. измерения</w:t>
            </w: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показатель</w:t>
            </w:r>
          </w:p>
        </w:tc>
      </w:tr>
      <w:tr w:rsidR="007828B1">
        <w:tc>
          <w:tcPr>
            <w:tcW w:w="816"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center"/>
              <w:rPr>
                <w:rFonts w:ascii="Times New Roman" w:hAnsi="Times New Roman"/>
                <w:sz w:val="20"/>
                <w:szCs w:val="20"/>
              </w:rPr>
            </w:pPr>
            <w:r>
              <w:rPr>
                <w:rFonts w:ascii="Times New Roman" w:hAnsi="Times New Roman"/>
                <w:sz w:val="20"/>
                <w:szCs w:val="20"/>
              </w:rPr>
              <w:t>1</w:t>
            </w:r>
          </w:p>
        </w:tc>
        <w:tc>
          <w:tcPr>
            <w:tcW w:w="2977"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center"/>
              <w:rPr>
                <w:rFonts w:ascii="Times New Roman" w:hAnsi="Times New Roman"/>
                <w:b/>
                <w:sz w:val="20"/>
                <w:szCs w:val="20"/>
              </w:rPr>
            </w:pPr>
            <w:r>
              <w:rPr>
                <w:rFonts w:ascii="Times New Roman" w:hAnsi="Times New Roman"/>
                <w:b/>
                <w:sz w:val="20"/>
                <w:szCs w:val="20"/>
              </w:rPr>
              <w:t>2</w:t>
            </w:r>
          </w:p>
        </w:tc>
        <w:tc>
          <w:tcPr>
            <w:tcW w:w="4112"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center"/>
              <w:rPr>
                <w:rFonts w:ascii="Times New Roman" w:hAnsi="Times New Roman"/>
                <w:b/>
                <w:sz w:val="20"/>
                <w:szCs w:val="20"/>
              </w:rPr>
            </w:pPr>
            <w:r>
              <w:rPr>
                <w:rFonts w:ascii="Times New Roman" w:hAnsi="Times New Roman"/>
                <w:b/>
                <w:sz w:val="20"/>
                <w:szCs w:val="20"/>
              </w:rPr>
              <w:t>3</w:t>
            </w: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center"/>
              <w:rPr>
                <w:rFonts w:ascii="Times New Roman" w:hAnsi="Times New Roman"/>
                <w:b/>
                <w:sz w:val="20"/>
                <w:szCs w:val="20"/>
              </w:rPr>
            </w:pPr>
            <w:r>
              <w:rPr>
                <w:rFonts w:ascii="Times New Roman" w:hAnsi="Times New Roman"/>
                <w:b/>
                <w:sz w:val="20"/>
                <w:szCs w:val="20"/>
              </w:rPr>
              <w:t>4</w:t>
            </w:r>
          </w:p>
          <w:p w:rsidR="007828B1" w:rsidRDefault="007828B1">
            <w:pPr>
              <w:tabs>
                <w:tab w:val="left" w:pos="15876"/>
              </w:tabs>
              <w:spacing w:after="0" w:line="240" w:lineRule="auto"/>
              <w:ind w:right="111"/>
              <w:jc w:val="center"/>
              <w:rPr>
                <w:rFonts w:ascii="Times New Roman" w:hAnsi="Times New Roman"/>
                <w:b/>
                <w:sz w:val="20"/>
                <w:szCs w:val="20"/>
              </w:rPr>
            </w:pPr>
          </w:p>
        </w:tc>
        <w:tc>
          <w:tcPr>
            <w:tcW w:w="1702"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center"/>
              <w:rPr>
                <w:rFonts w:ascii="Times New Roman" w:hAnsi="Times New Roman"/>
                <w:b/>
                <w:sz w:val="20"/>
                <w:szCs w:val="20"/>
              </w:rPr>
            </w:pPr>
            <w:r>
              <w:rPr>
                <w:rFonts w:ascii="Times New Roman" w:hAnsi="Times New Roman"/>
                <w:b/>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center"/>
              <w:rPr>
                <w:rFonts w:ascii="Times New Roman" w:hAnsi="Times New Roman"/>
                <w:b/>
                <w:sz w:val="20"/>
                <w:szCs w:val="20"/>
              </w:rPr>
            </w:pPr>
            <w:r>
              <w:rPr>
                <w:rFonts w:ascii="Times New Roman" w:hAnsi="Times New Roman"/>
                <w:b/>
                <w:sz w:val="20"/>
                <w:szCs w:val="20"/>
              </w:rPr>
              <w:t>6</w:t>
            </w: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center"/>
              <w:rPr>
                <w:rFonts w:ascii="Times New Roman" w:hAnsi="Times New Roman"/>
                <w:b/>
                <w:sz w:val="20"/>
                <w:szCs w:val="20"/>
              </w:rPr>
            </w:pPr>
            <w:r>
              <w:rPr>
                <w:rFonts w:ascii="Times New Roman" w:hAnsi="Times New Roman"/>
                <w:b/>
                <w:sz w:val="20"/>
                <w:szCs w:val="20"/>
              </w:rPr>
              <w:t>7</w:t>
            </w:r>
          </w:p>
        </w:tc>
      </w:tr>
      <w:tr w:rsidR="007828B1">
        <w:trPr>
          <w:trHeight w:val="838"/>
        </w:trPr>
        <w:tc>
          <w:tcPr>
            <w:tcW w:w="15700" w:type="dxa"/>
            <w:gridSpan w:val="7"/>
            <w:tcBorders>
              <w:top w:val="single" w:sz="4" w:space="0" w:color="000000"/>
              <w:left w:val="single" w:sz="4" w:space="0" w:color="000000"/>
              <w:bottom w:val="single" w:sz="4" w:space="0" w:color="000000"/>
              <w:right w:val="single" w:sz="4" w:space="0" w:color="000000"/>
            </w:tcBorders>
          </w:tcPr>
          <w:p w:rsidR="007828B1" w:rsidRDefault="00263AE2">
            <w:pPr>
              <w:snapToGrid w:val="0"/>
              <w:spacing w:after="0" w:line="240" w:lineRule="auto"/>
              <w:rPr>
                <w:rFonts w:ascii="Times New Roman" w:hAnsi="Times New Roman"/>
                <w:b/>
                <w:sz w:val="24"/>
                <w:szCs w:val="24"/>
              </w:rPr>
            </w:pPr>
            <w:r>
              <w:rPr>
                <w:rFonts w:ascii="Times New Roman" w:hAnsi="Times New Roman"/>
                <w:b/>
                <w:sz w:val="24"/>
                <w:szCs w:val="24"/>
              </w:rPr>
              <w:t>1. Защита прав и законных интересов потребителей Воскресенского муниципального района</w:t>
            </w:r>
          </w:p>
          <w:p w:rsidR="007828B1" w:rsidRDefault="007828B1">
            <w:pPr>
              <w:tabs>
                <w:tab w:val="left" w:pos="15876"/>
              </w:tabs>
              <w:spacing w:after="0" w:line="240" w:lineRule="auto"/>
              <w:ind w:right="111"/>
              <w:jc w:val="both"/>
              <w:rPr>
                <w:rFonts w:ascii="Times New Roman" w:hAnsi="Times New Roman"/>
                <w:sz w:val="24"/>
                <w:szCs w:val="24"/>
              </w:rPr>
            </w:pPr>
          </w:p>
        </w:tc>
      </w:tr>
      <w:tr w:rsidR="007828B1">
        <w:trPr>
          <w:trHeight w:val="572"/>
        </w:trPr>
        <w:tc>
          <w:tcPr>
            <w:tcW w:w="816"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0"/>
                <w:szCs w:val="20"/>
              </w:rPr>
              <w:t>1.1.</w:t>
            </w:r>
          </w:p>
        </w:tc>
        <w:tc>
          <w:tcPr>
            <w:tcW w:w="2977" w:type="dxa"/>
            <w:vMerge w:val="restart"/>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jc w:val="both"/>
              <w:rPr>
                <w:rFonts w:ascii="Times New Roman" w:hAnsi="Times New Roman"/>
                <w:sz w:val="24"/>
                <w:szCs w:val="24"/>
              </w:rPr>
            </w:pPr>
            <w:r>
              <w:rPr>
                <w:rFonts w:ascii="Times New Roman" w:hAnsi="Times New Roman"/>
                <w:sz w:val="24"/>
                <w:szCs w:val="24"/>
              </w:rPr>
              <w:t>Рассмотрение обращений граждан и их консультирование по вопросам защиты прав потребителей</w:t>
            </w:r>
          </w:p>
        </w:tc>
        <w:tc>
          <w:tcPr>
            <w:tcW w:w="4112"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b/>
                <w:sz w:val="24"/>
                <w:szCs w:val="24"/>
              </w:rPr>
            </w:pPr>
            <w:r>
              <w:rPr>
                <w:rFonts w:ascii="Times New Roman" w:hAnsi="Times New Roman"/>
                <w:sz w:val="24"/>
                <w:szCs w:val="24"/>
              </w:rPr>
              <w:t>отдел экономики администрации   Воскресенского  муниципального района Саратовской области</w:t>
            </w:r>
          </w:p>
          <w:p w:rsidR="007828B1" w:rsidRDefault="00263AE2">
            <w:pPr>
              <w:spacing w:after="0" w:line="240" w:lineRule="auto"/>
              <w:rPr>
                <w:rFonts w:ascii="Times New Roman" w:hAnsi="Times New Roman"/>
                <w:sz w:val="24"/>
                <w:szCs w:val="24"/>
              </w:rPr>
            </w:pPr>
            <w:r>
              <w:rPr>
                <w:rFonts w:ascii="Times New Roman" w:hAnsi="Times New Roman"/>
                <w:sz w:val="24"/>
                <w:szCs w:val="24"/>
              </w:rPr>
              <w:t xml:space="preserve">Территориальный отдел </w:t>
            </w:r>
            <w:proofErr w:type="spellStart"/>
            <w:r>
              <w:rPr>
                <w:rFonts w:ascii="Times New Roman" w:hAnsi="Times New Roman"/>
                <w:sz w:val="24"/>
                <w:szCs w:val="24"/>
              </w:rPr>
              <w:t>Роспотребнадзора</w:t>
            </w:r>
            <w:proofErr w:type="spellEnd"/>
            <w:r>
              <w:rPr>
                <w:rFonts w:ascii="Times New Roman" w:hAnsi="Times New Roman"/>
                <w:sz w:val="24"/>
                <w:szCs w:val="24"/>
              </w:rPr>
              <w:t xml:space="preserve"> г. Балаково» (по согласованию);</w:t>
            </w:r>
          </w:p>
          <w:p w:rsidR="007828B1" w:rsidRDefault="007828B1">
            <w:pPr>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2025 год</w:t>
            </w:r>
          </w:p>
          <w:p w:rsidR="007828B1" w:rsidRDefault="007828B1">
            <w:pPr>
              <w:tabs>
                <w:tab w:val="left" w:pos="15876"/>
              </w:tabs>
              <w:spacing w:after="0" w:line="240" w:lineRule="auto"/>
              <w:ind w:right="111"/>
              <w:jc w:val="center"/>
              <w:rPr>
                <w:rFonts w:ascii="Times New Roman" w:hAnsi="Times New Roman"/>
                <w:b/>
                <w:sz w:val="20"/>
                <w:szCs w:val="20"/>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b/>
                <w:sz w:val="20"/>
                <w:szCs w:val="20"/>
              </w:rPr>
            </w:pPr>
            <w:r>
              <w:rPr>
                <w:rFonts w:ascii="Times New Roman" w:hAnsi="Times New Roman"/>
                <w:sz w:val="24"/>
                <w:szCs w:val="24"/>
              </w:rPr>
              <w:t>Количество обращений</w:t>
            </w:r>
          </w:p>
        </w:tc>
        <w:tc>
          <w:tcPr>
            <w:tcW w:w="851"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b/>
                <w:sz w:val="28"/>
                <w:szCs w:val="28"/>
              </w:rPr>
            </w:pPr>
            <w:r>
              <w:rPr>
                <w:rFonts w:ascii="Times New Roman" w:hAnsi="Times New Roman"/>
                <w:sz w:val="24"/>
                <w:szCs w:val="24"/>
              </w:rPr>
              <w:t>ед</w:t>
            </w:r>
            <w:r>
              <w:rPr>
                <w:rFonts w:ascii="Times New Roman" w:hAnsi="Times New Roman"/>
                <w:b/>
                <w:sz w:val="24"/>
                <w:szCs w:val="24"/>
              </w:rPr>
              <w:t>.</w:t>
            </w: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b/>
                <w:sz w:val="28"/>
                <w:szCs w:val="28"/>
              </w:rPr>
            </w:pPr>
            <w:r>
              <w:rPr>
                <w:rFonts w:ascii="Times New Roman" w:hAnsi="Times New Roman"/>
                <w:sz w:val="24"/>
                <w:szCs w:val="24"/>
              </w:rPr>
              <w:t>15</w:t>
            </w: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4"/>
                <w:szCs w:val="24"/>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rPr>
                <w:rFonts w:ascii="Times New Roman" w:hAnsi="Times New Roman"/>
                <w:b/>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2026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rPr>
                <w:rFonts w:ascii="Times New Roman" w:hAnsi="Times New Roman"/>
                <w:sz w:val="28"/>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15</w:t>
            </w: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8"/>
                <w:szCs w:val="28"/>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4"/>
                <w:szCs w:val="24"/>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rPr>
                <w:rFonts w:ascii="Times New Roman" w:hAnsi="Times New Roman"/>
                <w:b/>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2027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rPr>
                <w:rFonts w:ascii="Times New Roman" w:hAnsi="Times New Roman"/>
                <w:sz w:val="28"/>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15</w:t>
            </w:r>
          </w:p>
        </w:tc>
      </w:tr>
      <w:tr w:rsidR="007828B1">
        <w:trPr>
          <w:trHeight w:val="562"/>
        </w:trPr>
        <w:tc>
          <w:tcPr>
            <w:tcW w:w="816"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rPr>
            </w:pPr>
            <w:r>
              <w:rPr>
                <w:rFonts w:ascii="Times New Roman" w:hAnsi="Times New Roman"/>
              </w:rPr>
              <w:t>1.2.</w:t>
            </w:r>
          </w:p>
        </w:tc>
        <w:tc>
          <w:tcPr>
            <w:tcW w:w="2977"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b/>
                <w:sz w:val="24"/>
                <w:szCs w:val="24"/>
              </w:rPr>
            </w:pPr>
            <w:r>
              <w:rPr>
                <w:rFonts w:ascii="Times New Roman" w:hAnsi="Times New Roman"/>
                <w:sz w:val="24"/>
                <w:szCs w:val="24"/>
              </w:rPr>
              <w:t>Предоставление консультационной поддержки организациям и индивидуальным предпринимателям по вопросам обеспечения защиты прав потребителей</w:t>
            </w:r>
          </w:p>
        </w:tc>
        <w:tc>
          <w:tcPr>
            <w:tcW w:w="4112"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b/>
                <w:sz w:val="24"/>
                <w:szCs w:val="24"/>
              </w:rPr>
            </w:pPr>
            <w:r>
              <w:rPr>
                <w:rFonts w:ascii="Times New Roman" w:hAnsi="Times New Roman"/>
                <w:sz w:val="24"/>
                <w:szCs w:val="24"/>
              </w:rPr>
              <w:t>отдел экономики администрации Воскресенского  муниципального района Саратовской области</w:t>
            </w:r>
          </w:p>
          <w:p w:rsidR="007828B1" w:rsidRDefault="00263AE2">
            <w:pPr>
              <w:spacing w:after="0" w:line="240" w:lineRule="auto"/>
              <w:rPr>
                <w:rFonts w:ascii="Times New Roman" w:hAnsi="Times New Roman"/>
                <w:sz w:val="24"/>
                <w:szCs w:val="24"/>
              </w:rPr>
            </w:pPr>
            <w:r>
              <w:rPr>
                <w:rFonts w:ascii="Times New Roman" w:hAnsi="Times New Roman"/>
                <w:sz w:val="24"/>
                <w:szCs w:val="24"/>
              </w:rPr>
              <w:t xml:space="preserve">Территориальный отдел </w:t>
            </w:r>
            <w:proofErr w:type="spellStart"/>
            <w:r>
              <w:rPr>
                <w:rFonts w:ascii="Times New Roman" w:hAnsi="Times New Roman"/>
                <w:sz w:val="24"/>
                <w:szCs w:val="24"/>
              </w:rPr>
              <w:t>Роспотребнадзора</w:t>
            </w:r>
            <w:proofErr w:type="spellEnd"/>
            <w:r>
              <w:rPr>
                <w:rFonts w:ascii="Times New Roman" w:hAnsi="Times New Roman"/>
                <w:sz w:val="24"/>
                <w:szCs w:val="24"/>
              </w:rPr>
              <w:t xml:space="preserve"> г. Балаково» (по согласованию);</w:t>
            </w:r>
          </w:p>
          <w:p w:rsidR="007828B1" w:rsidRDefault="007828B1">
            <w:pPr>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2025 год</w:t>
            </w:r>
          </w:p>
          <w:p w:rsidR="007828B1" w:rsidRDefault="007828B1">
            <w:pPr>
              <w:tabs>
                <w:tab w:val="left" w:pos="15876"/>
              </w:tabs>
              <w:spacing w:after="0" w:line="240" w:lineRule="auto"/>
              <w:ind w:right="111"/>
              <w:jc w:val="center"/>
              <w:rPr>
                <w:rFonts w:ascii="Times New Roman" w:hAnsi="Times New Roman"/>
                <w:b/>
                <w:sz w:val="20"/>
                <w:szCs w:val="20"/>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rPr>
                <w:rFonts w:ascii="Times New Roman" w:hAnsi="Times New Roman"/>
                <w:sz w:val="24"/>
                <w:szCs w:val="24"/>
              </w:rPr>
            </w:pPr>
            <w:r>
              <w:rPr>
                <w:rFonts w:ascii="Times New Roman" w:hAnsi="Times New Roman"/>
                <w:sz w:val="24"/>
                <w:szCs w:val="24"/>
              </w:rPr>
              <w:t>Количество консультаций</w:t>
            </w:r>
          </w:p>
        </w:tc>
        <w:tc>
          <w:tcPr>
            <w:tcW w:w="851" w:type="dxa"/>
            <w:vMerge w:val="restart"/>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jc w:val="center"/>
              <w:rPr>
                <w:rFonts w:ascii="Times New Roman" w:hAnsi="Times New Roman"/>
                <w:sz w:val="28"/>
              </w:rPr>
            </w:pPr>
            <w:r>
              <w:rPr>
                <w:rFonts w:ascii="Times New Roman" w:hAnsi="Times New Roman"/>
                <w:sz w:val="24"/>
                <w:szCs w:val="24"/>
              </w:rPr>
              <w:t>ед</w:t>
            </w:r>
            <w:r>
              <w:rPr>
                <w:rFonts w:ascii="Times New Roman" w:hAnsi="Times New Roman"/>
                <w:b/>
                <w:sz w:val="24"/>
                <w:szCs w:val="24"/>
              </w:rPr>
              <w:t>.</w:t>
            </w: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20</w:t>
            </w: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8"/>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both"/>
              <w:rPr>
                <w:rFonts w:ascii="Times New Roman" w:hAnsi="Times New Roman"/>
                <w:sz w:val="24"/>
                <w:szCs w:val="24"/>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2026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center"/>
              <w:rPr>
                <w:rFonts w:ascii="Times New Roman" w:hAnsi="Times New Roman"/>
                <w:sz w:val="28"/>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20</w:t>
            </w: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8"/>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both"/>
              <w:rPr>
                <w:rFonts w:ascii="Times New Roman" w:hAnsi="Times New Roman"/>
                <w:sz w:val="24"/>
                <w:szCs w:val="24"/>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2027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center"/>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20</w:t>
            </w:r>
          </w:p>
        </w:tc>
      </w:tr>
      <w:tr w:rsidR="007828B1">
        <w:tc>
          <w:tcPr>
            <w:tcW w:w="15700" w:type="dxa"/>
            <w:gridSpan w:val="7"/>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8"/>
                <w:szCs w:val="28"/>
                <w:lang w:eastAsia="ru-RU"/>
              </w:rPr>
              <w:t>2.  П</w:t>
            </w:r>
            <w:r>
              <w:rPr>
                <w:rFonts w:ascii="Times New Roman" w:eastAsia="Times New Roman" w:hAnsi="Times New Roman"/>
                <w:b/>
                <w:sz w:val="24"/>
                <w:szCs w:val="24"/>
                <w:lang w:eastAsia="ru-RU"/>
              </w:rPr>
              <w:t>овышение уровня правовой грамотности и информированности населения  Воскресенского муниципального района Саратовской области в вопросах защиты прав потребителей, формирование навыков рационального потребительского поведения</w:t>
            </w:r>
          </w:p>
        </w:tc>
      </w:tr>
      <w:tr w:rsidR="007828B1">
        <w:trPr>
          <w:trHeight w:val="562"/>
        </w:trPr>
        <w:tc>
          <w:tcPr>
            <w:tcW w:w="816"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rPr>
            </w:pPr>
            <w:r>
              <w:rPr>
                <w:rFonts w:ascii="Times New Roman" w:hAnsi="Times New Roman"/>
              </w:rPr>
              <w:lastRenderedPageBreak/>
              <w:t>2.1.</w:t>
            </w:r>
          </w:p>
        </w:tc>
        <w:tc>
          <w:tcPr>
            <w:tcW w:w="2977" w:type="dxa"/>
            <w:vMerge w:val="restart"/>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rPr>
                <w:rFonts w:ascii="Times New Roman" w:hAnsi="Times New Roman"/>
              </w:rPr>
            </w:pPr>
            <w:r>
              <w:rPr>
                <w:rFonts w:ascii="Times New Roman" w:hAnsi="Times New Roman"/>
              </w:rPr>
              <w:t>Организация и проведение семинаров, круглых столов с участием представителей малого и среднего предпринимательства и  населением Воскресенского муниципального  района</w:t>
            </w:r>
          </w:p>
        </w:tc>
        <w:tc>
          <w:tcPr>
            <w:tcW w:w="4112"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отдел экономики администрации  Воскресенского  муниципального района Саратовской области</w:t>
            </w:r>
            <w:proofErr w:type="gramStart"/>
            <w:r>
              <w:rPr>
                <w:rFonts w:ascii="Times New Roman" w:hAnsi="Times New Roman"/>
                <w:sz w:val="24"/>
                <w:szCs w:val="24"/>
              </w:rPr>
              <w:t xml:space="preserve"> ;</w:t>
            </w:r>
            <w:proofErr w:type="gramEnd"/>
          </w:p>
          <w:p w:rsidR="007828B1" w:rsidRDefault="00263AE2">
            <w:pPr>
              <w:spacing w:after="0" w:line="240" w:lineRule="auto"/>
              <w:rPr>
                <w:rFonts w:ascii="Times New Roman" w:hAnsi="Times New Roman"/>
                <w:sz w:val="24"/>
                <w:szCs w:val="24"/>
              </w:rPr>
            </w:pPr>
            <w:r>
              <w:rPr>
                <w:rFonts w:ascii="Times New Roman" w:hAnsi="Times New Roman"/>
                <w:sz w:val="24"/>
                <w:szCs w:val="24"/>
              </w:rPr>
              <w:t xml:space="preserve">Территориальный отдел </w:t>
            </w:r>
            <w:proofErr w:type="spellStart"/>
            <w:r>
              <w:rPr>
                <w:rFonts w:ascii="Times New Roman" w:hAnsi="Times New Roman"/>
                <w:sz w:val="24"/>
                <w:szCs w:val="24"/>
              </w:rPr>
              <w:t>Роспотребнадзора</w:t>
            </w:r>
            <w:proofErr w:type="spellEnd"/>
            <w:r>
              <w:rPr>
                <w:rFonts w:ascii="Times New Roman" w:hAnsi="Times New Roman"/>
                <w:sz w:val="24"/>
                <w:szCs w:val="24"/>
              </w:rPr>
              <w:t xml:space="preserve"> г. Балаково» (по согласованию);</w:t>
            </w:r>
          </w:p>
          <w:p w:rsidR="007828B1" w:rsidRDefault="007828B1">
            <w:pPr>
              <w:tabs>
                <w:tab w:val="left" w:pos="15876"/>
              </w:tabs>
              <w:spacing w:after="0" w:line="240" w:lineRule="auto"/>
              <w:ind w:right="111"/>
              <w:rPr>
                <w:rFonts w:ascii="Times New Roman" w:hAnsi="Times New Roman"/>
                <w:b/>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2025 год</w:t>
            </w:r>
          </w:p>
          <w:p w:rsidR="007828B1" w:rsidRDefault="007828B1">
            <w:pPr>
              <w:tabs>
                <w:tab w:val="left" w:pos="15876"/>
              </w:tabs>
              <w:spacing w:after="0" w:line="240" w:lineRule="auto"/>
              <w:ind w:right="111"/>
              <w:jc w:val="center"/>
              <w:rPr>
                <w:rFonts w:ascii="Times New Roman" w:hAnsi="Times New Roman"/>
                <w:b/>
                <w:sz w:val="20"/>
                <w:szCs w:val="20"/>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 xml:space="preserve">Количество </w:t>
            </w:r>
            <w:proofErr w:type="spellStart"/>
            <w:r>
              <w:rPr>
                <w:rFonts w:ascii="Times New Roman" w:hAnsi="Times New Roman"/>
                <w:sz w:val="24"/>
                <w:szCs w:val="24"/>
              </w:rPr>
              <w:t>проведенныхсеминаров</w:t>
            </w:r>
            <w:proofErr w:type="spellEnd"/>
            <w:r>
              <w:rPr>
                <w:rFonts w:ascii="Times New Roman" w:hAnsi="Times New Roman"/>
                <w:sz w:val="24"/>
                <w:szCs w:val="24"/>
              </w:rPr>
              <w:t>, совещаний.</w:t>
            </w:r>
          </w:p>
        </w:tc>
        <w:tc>
          <w:tcPr>
            <w:tcW w:w="851"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b/>
                <w:sz w:val="24"/>
                <w:szCs w:val="24"/>
              </w:rPr>
            </w:pPr>
            <w:r>
              <w:rPr>
                <w:rFonts w:ascii="Times New Roman" w:hAnsi="Times New Roman"/>
                <w:sz w:val="24"/>
                <w:szCs w:val="24"/>
              </w:rPr>
              <w:t>ед</w:t>
            </w:r>
            <w:r>
              <w:rPr>
                <w:rFonts w:ascii="Times New Roman" w:hAnsi="Times New Roman"/>
                <w:b/>
                <w:sz w:val="24"/>
                <w:szCs w:val="24"/>
              </w:rPr>
              <w:t>.</w:t>
            </w: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1</w:t>
            </w:r>
          </w:p>
          <w:p w:rsidR="007828B1" w:rsidRDefault="007828B1">
            <w:pPr>
              <w:tabs>
                <w:tab w:val="left" w:pos="15876"/>
              </w:tabs>
              <w:spacing w:after="0" w:line="240" w:lineRule="auto"/>
              <w:ind w:right="111"/>
              <w:jc w:val="right"/>
              <w:rPr>
                <w:rFonts w:ascii="Times New Roman" w:hAnsi="Times New Roman"/>
                <w:sz w:val="24"/>
                <w:szCs w:val="24"/>
              </w:rPr>
            </w:pP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8"/>
                <w:szCs w:val="28"/>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4"/>
                <w:szCs w:val="24"/>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center"/>
              <w:rPr>
                <w:rFonts w:ascii="Times New Roman" w:hAnsi="Times New Roman"/>
                <w:b/>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2026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1</w:t>
            </w: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8"/>
                <w:szCs w:val="28"/>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4"/>
                <w:szCs w:val="24"/>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center"/>
              <w:rPr>
                <w:rFonts w:ascii="Times New Roman" w:hAnsi="Times New Roman"/>
                <w:b/>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2027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1</w:t>
            </w:r>
          </w:p>
        </w:tc>
      </w:tr>
      <w:tr w:rsidR="007828B1">
        <w:trPr>
          <w:trHeight w:val="608"/>
        </w:trPr>
        <w:tc>
          <w:tcPr>
            <w:tcW w:w="15700" w:type="dxa"/>
            <w:gridSpan w:val="7"/>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b/>
                <w:sz w:val="24"/>
                <w:szCs w:val="24"/>
              </w:rPr>
            </w:pPr>
            <w:r>
              <w:rPr>
                <w:rFonts w:ascii="Times New Roman" w:hAnsi="Times New Roman"/>
              </w:rPr>
              <w:t xml:space="preserve"> </w:t>
            </w:r>
            <w:r>
              <w:rPr>
                <w:rFonts w:ascii="Times New Roman" w:hAnsi="Times New Roman"/>
                <w:b/>
              </w:rPr>
              <w:t>3.</w:t>
            </w:r>
            <w:r>
              <w:rPr>
                <w:rFonts w:ascii="Times New Roman" w:hAnsi="Times New Roman"/>
                <w:b/>
                <w:sz w:val="28"/>
                <w:szCs w:val="28"/>
              </w:rPr>
              <w:t xml:space="preserve"> </w:t>
            </w:r>
            <w:r>
              <w:rPr>
                <w:rFonts w:ascii="Times New Roman" w:hAnsi="Times New Roman"/>
                <w:b/>
                <w:sz w:val="24"/>
                <w:szCs w:val="24"/>
              </w:rPr>
              <w:t>Информационное обеспечение потребителей, просвещение по вопросам защиты потребительских прав</w:t>
            </w:r>
          </w:p>
        </w:tc>
      </w:tr>
      <w:tr w:rsidR="007828B1">
        <w:trPr>
          <w:trHeight w:val="1958"/>
        </w:trPr>
        <w:tc>
          <w:tcPr>
            <w:tcW w:w="816" w:type="dxa"/>
            <w:vMerge w:val="restart"/>
            <w:tcBorders>
              <w:top w:val="single" w:sz="4" w:space="0" w:color="000000"/>
              <w:left w:val="single" w:sz="4" w:space="0" w:color="000000"/>
              <w:bottom w:val="single" w:sz="4" w:space="0" w:color="000000"/>
              <w:right w:val="single" w:sz="4" w:space="0" w:color="000000"/>
            </w:tcBorders>
          </w:tcPr>
          <w:p w:rsidR="007828B1" w:rsidRDefault="003838E6">
            <w:pPr>
              <w:tabs>
                <w:tab w:val="left" w:pos="15876"/>
              </w:tabs>
              <w:spacing w:after="0" w:line="240" w:lineRule="auto"/>
              <w:ind w:right="111"/>
              <w:jc w:val="right"/>
              <w:rPr>
                <w:rFonts w:ascii="Times New Roman" w:hAnsi="Times New Roman"/>
                <w:sz w:val="20"/>
                <w:szCs w:val="20"/>
              </w:rPr>
            </w:pPr>
            <w:r>
              <w:rPr>
                <w:rFonts w:ascii="Times New Roman" w:hAnsi="Times New Roman"/>
                <w:noProof/>
                <w:sz w:val="20"/>
                <w:szCs w:val="20"/>
                <w:lang w:eastAsia="ru-RU"/>
              </w:rPr>
              <w:pict>
                <v:shape id="AutoShape 3" o:spid="_x0000_s1026" style="position:absolute;left:0;text-align:left;margin-left:0;margin-top:0;width:50pt;height:50pt;z-index:251657216;visibility:hidden;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" adj="0,,0" path="m,nfl21600,21600e">
                  <v:stroke joinstyle="miter"/>
                  <v:formulas/>
                  <v:path o:connecttype="custom" o:connectlocs="635000,317500;317500,635000;0,317500;317500,0" o:connectangles="0,90,180,270" textboxrect="0,0,21600,21600"/>
                  <o:lock v:ext="edit" selection="t"/>
                </v:shape>
              </w:pict>
            </w:r>
            <w:r>
              <w:rPr>
                <w:rFonts w:ascii="Times New Roman" w:hAnsi="Times New Roman"/>
                <w:noProof/>
                <w:sz w:val="20"/>
                <w:szCs w:val="20"/>
                <w:lang w:eastAsia="ru-RU"/>
              </w:rPr>
              <w:pict>
                <v:shape id="AutoShape 2" o:spid="_x0000_s1027" style="position:absolute;left:0;text-align:left;margin-left:-7.1pt;margin-top:-.65pt;width:5.95pt;height:0;flip:x;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" o:allowincell="f" path="m,l-127,-127e" filled="f" strokeweight=".26mm">
                  <v:path o:connecttype="custom" o:connectlocs="0,0;-444,0" o:connectangles="0,0"/>
                </v:shape>
              </w:pict>
            </w:r>
            <w:r w:rsidR="00263AE2">
              <w:rPr>
                <w:rFonts w:ascii="Times New Roman" w:hAnsi="Times New Roman"/>
                <w:sz w:val="20"/>
                <w:szCs w:val="20"/>
              </w:rPr>
              <w:t>3.1..</w:t>
            </w:r>
          </w:p>
        </w:tc>
        <w:tc>
          <w:tcPr>
            <w:tcW w:w="2977" w:type="dxa"/>
            <w:vMerge w:val="restart"/>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rPr>
                <w:rFonts w:ascii="Times New Roman" w:hAnsi="Times New Roman"/>
                <w:sz w:val="24"/>
                <w:szCs w:val="24"/>
              </w:rPr>
            </w:pPr>
            <w:r>
              <w:rPr>
                <w:rFonts w:ascii="Times New Roman" w:hAnsi="Times New Roman"/>
                <w:sz w:val="24"/>
                <w:szCs w:val="24"/>
              </w:rPr>
              <w:t xml:space="preserve">Публикация в средствах массовой информации информационно-справочных материалов по вопросам защиты прав потребителей в различных сферах деятельности, </w:t>
            </w:r>
            <w:r>
              <w:rPr>
                <w:sz w:val="24"/>
                <w:szCs w:val="24"/>
              </w:rPr>
              <w:t xml:space="preserve"> </w:t>
            </w:r>
            <w:r>
              <w:rPr>
                <w:rFonts w:ascii="Times New Roman" w:hAnsi="Times New Roman"/>
                <w:sz w:val="24"/>
                <w:szCs w:val="24"/>
              </w:rPr>
              <w:t>Выпуск и</w:t>
            </w:r>
          </w:p>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распространение рекламной продукции о Воскресенском  районе (буклеты, баннеры, указатели, стенды, фляера, сувенирная продукция)</w:t>
            </w:r>
          </w:p>
        </w:tc>
        <w:tc>
          <w:tcPr>
            <w:tcW w:w="4112" w:type="dxa"/>
            <w:vMerge w:val="restart"/>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rPr>
                <w:rFonts w:ascii="Times New Roman" w:hAnsi="Times New Roman"/>
                <w:sz w:val="20"/>
                <w:szCs w:val="20"/>
              </w:rPr>
            </w:pPr>
            <w:r>
              <w:rPr>
                <w:rFonts w:ascii="Times New Roman" w:hAnsi="Times New Roman"/>
                <w:sz w:val="24"/>
                <w:szCs w:val="24"/>
              </w:rPr>
              <w:t>отдел  экономики администрации Воскресенского муниципального района Саратовской области</w:t>
            </w:r>
          </w:p>
        </w:tc>
        <w:tc>
          <w:tcPr>
            <w:tcW w:w="7795" w:type="dxa"/>
            <w:gridSpan w:val="4"/>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both"/>
              <w:rPr>
                <w:rFonts w:ascii="Times New Roman" w:hAnsi="Times New Roman"/>
                <w:sz w:val="24"/>
                <w:szCs w:val="24"/>
              </w:rPr>
            </w:pPr>
          </w:p>
          <w:p w:rsidR="007828B1" w:rsidRDefault="007828B1">
            <w:pPr>
              <w:tabs>
                <w:tab w:val="left" w:pos="15876"/>
              </w:tabs>
              <w:spacing w:after="0" w:line="240" w:lineRule="auto"/>
              <w:ind w:right="111"/>
              <w:jc w:val="both"/>
              <w:rPr>
                <w:rFonts w:ascii="Times New Roman" w:hAnsi="Times New Roman"/>
                <w:sz w:val="24"/>
                <w:szCs w:val="24"/>
              </w:rPr>
            </w:pPr>
          </w:p>
          <w:p w:rsidR="007828B1" w:rsidRDefault="007828B1">
            <w:pPr>
              <w:tabs>
                <w:tab w:val="left" w:pos="15876"/>
              </w:tabs>
              <w:spacing w:after="0" w:line="240" w:lineRule="auto"/>
              <w:ind w:right="111"/>
              <w:jc w:val="both"/>
              <w:rPr>
                <w:rFonts w:ascii="Times New Roman" w:hAnsi="Times New Roman"/>
                <w:sz w:val="24"/>
                <w:szCs w:val="24"/>
              </w:rPr>
            </w:pPr>
          </w:p>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2025 год  - 3,0 тыс. руб.</w:t>
            </w:r>
          </w:p>
          <w:p w:rsidR="007828B1" w:rsidRDefault="007828B1">
            <w:pPr>
              <w:tabs>
                <w:tab w:val="left" w:pos="15876"/>
              </w:tabs>
              <w:ind w:right="111"/>
              <w:jc w:val="right"/>
              <w:rPr>
                <w:rFonts w:ascii="Times New Roman" w:hAnsi="Times New Roman"/>
                <w:sz w:val="24"/>
                <w:szCs w:val="24"/>
              </w:rPr>
            </w:pPr>
          </w:p>
        </w:tc>
      </w:tr>
      <w:tr w:rsidR="007828B1">
        <w:trPr>
          <w:trHeight w:val="682"/>
        </w:trPr>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0"/>
                <w:szCs w:val="20"/>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7795" w:type="dxa"/>
            <w:gridSpan w:val="4"/>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2026 год -3,0 тыс. руб</w:t>
            </w:r>
            <w:proofErr w:type="gramStart"/>
            <w:r>
              <w:rPr>
                <w:rFonts w:ascii="Times New Roman" w:hAnsi="Times New Roman"/>
                <w:sz w:val="24"/>
                <w:szCs w:val="24"/>
              </w:rPr>
              <w:t>.</w:t>
            </w:r>
            <w:r w:rsidR="001A50AD">
              <w:rPr>
                <w:rFonts w:ascii="Times New Roman" w:hAnsi="Times New Roman"/>
                <w:sz w:val="24"/>
                <w:szCs w:val="24"/>
              </w:rPr>
              <w:t>(</w:t>
            </w:r>
            <w:proofErr w:type="spellStart"/>
            <w:proofErr w:type="gramEnd"/>
            <w:r w:rsidR="001A50AD">
              <w:rPr>
                <w:rFonts w:ascii="Times New Roman" w:hAnsi="Times New Roman"/>
                <w:sz w:val="24"/>
                <w:szCs w:val="24"/>
              </w:rPr>
              <w:t>прогнозно</w:t>
            </w:r>
            <w:proofErr w:type="spellEnd"/>
            <w:r w:rsidR="001A50AD">
              <w:rPr>
                <w:rFonts w:ascii="Times New Roman" w:hAnsi="Times New Roman"/>
                <w:sz w:val="24"/>
                <w:szCs w:val="24"/>
              </w:rPr>
              <w:t>)</w:t>
            </w:r>
          </w:p>
          <w:p w:rsidR="007828B1" w:rsidRDefault="007828B1">
            <w:pPr>
              <w:tabs>
                <w:tab w:val="left" w:pos="15876"/>
              </w:tabs>
              <w:spacing w:after="0" w:line="240" w:lineRule="auto"/>
              <w:ind w:right="111"/>
              <w:jc w:val="both"/>
              <w:rPr>
                <w:rFonts w:ascii="Times New Roman" w:hAnsi="Times New Roman"/>
                <w:sz w:val="24"/>
                <w:szCs w:val="24"/>
              </w:rPr>
            </w:pPr>
          </w:p>
          <w:p w:rsidR="007828B1" w:rsidRDefault="007828B1">
            <w:pPr>
              <w:tabs>
                <w:tab w:val="left" w:pos="15876"/>
              </w:tabs>
              <w:spacing w:after="0" w:line="240" w:lineRule="auto"/>
              <w:ind w:right="111"/>
              <w:jc w:val="right"/>
              <w:rPr>
                <w:rFonts w:ascii="Times New Roman" w:hAnsi="Times New Roman"/>
                <w:sz w:val="24"/>
                <w:szCs w:val="24"/>
              </w:rPr>
            </w:pPr>
          </w:p>
        </w:tc>
      </w:tr>
      <w:tr w:rsidR="007828B1">
        <w:trPr>
          <w:trHeight w:val="682"/>
        </w:trPr>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0"/>
                <w:szCs w:val="20"/>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7795" w:type="dxa"/>
            <w:gridSpan w:val="4"/>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2027 год - 3,0 тыс. руб</w:t>
            </w:r>
            <w:proofErr w:type="gramStart"/>
            <w:r>
              <w:rPr>
                <w:rFonts w:ascii="Times New Roman" w:hAnsi="Times New Roman"/>
                <w:sz w:val="24"/>
                <w:szCs w:val="24"/>
              </w:rPr>
              <w:t>.</w:t>
            </w:r>
            <w:r w:rsidR="001A50AD">
              <w:rPr>
                <w:rFonts w:ascii="Times New Roman" w:hAnsi="Times New Roman"/>
                <w:sz w:val="24"/>
                <w:szCs w:val="24"/>
              </w:rPr>
              <w:t>(</w:t>
            </w:r>
            <w:proofErr w:type="spellStart"/>
            <w:proofErr w:type="gramEnd"/>
            <w:r w:rsidR="001A50AD">
              <w:rPr>
                <w:rFonts w:ascii="Times New Roman" w:hAnsi="Times New Roman"/>
                <w:sz w:val="24"/>
                <w:szCs w:val="24"/>
              </w:rPr>
              <w:t>прогнозно</w:t>
            </w:r>
            <w:proofErr w:type="spellEnd"/>
            <w:r w:rsidR="001A50AD">
              <w:rPr>
                <w:rFonts w:ascii="Times New Roman" w:hAnsi="Times New Roman"/>
                <w:sz w:val="24"/>
                <w:szCs w:val="24"/>
              </w:rPr>
              <w:t>)</w:t>
            </w:r>
          </w:p>
        </w:tc>
      </w:tr>
      <w:tr w:rsidR="007828B1">
        <w:trPr>
          <w:trHeight w:val="562"/>
        </w:trPr>
        <w:tc>
          <w:tcPr>
            <w:tcW w:w="816"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0"/>
                <w:szCs w:val="20"/>
              </w:rPr>
            </w:pPr>
            <w:r>
              <w:rPr>
                <w:rFonts w:ascii="Times New Roman" w:hAnsi="Times New Roman"/>
                <w:sz w:val="20"/>
                <w:szCs w:val="20"/>
              </w:rPr>
              <w:t>3.2.</w:t>
            </w:r>
          </w:p>
        </w:tc>
        <w:tc>
          <w:tcPr>
            <w:tcW w:w="2977"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b/>
                <w:sz w:val="24"/>
                <w:szCs w:val="24"/>
              </w:rPr>
            </w:pPr>
            <w:r>
              <w:rPr>
                <w:rFonts w:ascii="Times New Roman" w:hAnsi="Times New Roman"/>
                <w:sz w:val="24"/>
                <w:szCs w:val="24"/>
              </w:rPr>
              <w:t>Размещение информации для  потребителей на официальном сайте Администрации Воскресенского  МР</w:t>
            </w:r>
          </w:p>
        </w:tc>
        <w:tc>
          <w:tcPr>
            <w:tcW w:w="4112" w:type="dxa"/>
            <w:vMerge w:val="restart"/>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rPr>
                <w:rFonts w:ascii="Times New Roman" w:hAnsi="Times New Roman"/>
                <w:sz w:val="28"/>
              </w:rPr>
            </w:pPr>
            <w:r>
              <w:rPr>
                <w:rFonts w:ascii="Times New Roman" w:hAnsi="Times New Roman"/>
                <w:sz w:val="24"/>
                <w:szCs w:val="24"/>
              </w:rPr>
              <w:t>отдел экономики администрации Воскресенского муниципального района Саратовской области</w:t>
            </w: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2025 год</w:t>
            </w:r>
          </w:p>
          <w:p w:rsidR="007828B1" w:rsidRDefault="007828B1">
            <w:pPr>
              <w:tabs>
                <w:tab w:val="left" w:pos="15876"/>
              </w:tabs>
              <w:spacing w:after="0" w:line="240" w:lineRule="auto"/>
              <w:ind w:right="111"/>
              <w:jc w:val="center"/>
              <w:rPr>
                <w:rFonts w:ascii="Times New Roman" w:hAnsi="Times New Roman"/>
                <w:b/>
                <w:sz w:val="20"/>
                <w:szCs w:val="20"/>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Количество публикаций</w:t>
            </w:r>
          </w:p>
        </w:tc>
        <w:tc>
          <w:tcPr>
            <w:tcW w:w="851"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center"/>
              <w:rPr>
                <w:rFonts w:ascii="Times New Roman" w:hAnsi="Times New Roman"/>
                <w:sz w:val="24"/>
                <w:szCs w:val="24"/>
              </w:rPr>
            </w:pPr>
            <w:r>
              <w:rPr>
                <w:rFonts w:ascii="Times New Roman" w:hAnsi="Times New Roman"/>
                <w:sz w:val="24"/>
                <w:szCs w:val="24"/>
              </w:rPr>
              <w:t>ед.</w:t>
            </w: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4</w:t>
            </w:r>
          </w:p>
          <w:p w:rsidR="007828B1" w:rsidRDefault="007828B1">
            <w:pPr>
              <w:tabs>
                <w:tab w:val="left" w:pos="15876"/>
              </w:tabs>
              <w:spacing w:after="0" w:line="240" w:lineRule="auto"/>
              <w:ind w:right="111"/>
              <w:jc w:val="right"/>
              <w:rPr>
                <w:rFonts w:ascii="Times New Roman" w:hAnsi="Times New Roman"/>
                <w:sz w:val="24"/>
                <w:szCs w:val="24"/>
              </w:rPr>
            </w:pP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both"/>
              <w:rPr>
                <w:rFonts w:ascii="Times New Roman" w:hAnsi="Times New Roman"/>
                <w:sz w:val="24"/>
                <w:szCs w:val="24"/>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2026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both"/>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center"/>
              <w:rPr>
                <w:rFonts w:ascii="Times New Roman" w:hAnsi="Times New Roman"/>
                <w:sz w:val="28"/>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4</w:t>
            </w: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both"/>
              <w:rPr>
                <w:rFonts w:ascii="Times New Roman" w:hAnsi="Times New Roman"/>
                <w:sz w:val="24"/>
                <w:szCs w:val="24"/>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2027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both"/>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center"/>
              <w:rPr>
                <w:rFonts w:ascii="Times New Roman" w:hAnsi="Times New Roman"/>
                <w:sz w:val="28"/>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4</w:t>
            </w:r>
          </w:p>
        </w:tc>
      </w:tr>
      <w:tr w:rsidR="007828B1">
        <w:trPr>
          <w:trHeight w:val="562"/>
        </w:trPr>
        <w:tc>
          <w:tcPr>
            <w:tcW w:w="816"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0"/>
                <w:szCs w:val="20"/>
              </w:rPr>
            </w:pPr>
            <w:r>
              <w:rPr>
                <w:rFonts w:ascii="Times New Roman" w:hAnsi="Times New Roman"/>
                <w:sz w:val="20"/>
                <w:szCs w:val="20"/>
              </w:rPr>
              <w:t>3.3</w:t>
            </w:r>
          </w:p>
        </w:tc>
        <w:tc>
          <w:tcPr>
            <w:tcW w:w="2977" w:type="dxa"/>
            <w:vMerge w:val="restart"/>
            <w:tcBorders>
              <w:top w:val="single" w:sz="4" w:space="0" w:color="000000"/>
              <w:left w:val="single" w:sz="4" w:space="0" w:color="000000"/>
              <w:bottom w:val="single" w:sz="4" w:space="0" w:color="000000"/>
              <w:right w:val="single" w:sz="4" w:space="0" w:color="000000"/>
            </w:tcBorders>
          </w:tcPr>
          <w:p w:rsidR="007828B1" w:rsidRDefault="00263AE2">
            <w:pPr>
              <w:snapToGrid w:val="0"/>
              <w:spacing w:after="0" w:line="240" w:lineRule="auto"/>
              <w:rPr>
                <w:rFonts w:ascii="Times New Roman" w:hAnsi="Times New Roman"/>
                <w:sz w:val="24"/>
                <w:szCs w:val="24"/>
              </w:rPr>
            </w:pPr>
            <w:r>
              <w:rPr>
                <w:rFonts w:ascii="Times New Roman" w:hAnsi="Times New Roman"/>
                <w:sz w:val="24"/>
                <w:szCs w:val="24"/>
              </w:rPr>
              <w:t>Организация и обеспечение работы</w:t>
            </w:r>
            <w:r>
              <w:rPr>
                <w:rFonts w:ascii="Times New Roman" w:hAnsi="Times New Roman"/>
                <w:sz w:val="24"/>
                <w:szCs w:val="24"/>
              </w:rPr>
              <w:br/>
              <w:t xml:space="preserve">"горячей линии" по </w:t>
            </w:r>
            <w:r>
              <w:rPr>
                <w:rFonts w:ascii="Times New Roman" w:hAnsi="Times New Roman"/>
                <w:sz w:val="24"/>
                <w:szCs w:val="24"/>
              </w:rPr>
              <w:lastRenderedPageBreak/>
              <w:t xml:space="preserve">вопросам     </w:t>
            </w:r>
            <w:r>
              <w:rPr>
                <w:rFonts w:ascii="Times New Roman" w:hAnsi="Times New Roman"/>
                <w:sz w:val="24"/>
                <w:szCs w:val="24"/>
              </w:rPr>
              <w:br/>
              <w:t>защиты прав потребителей</w:t>
            </w:r>
          </w:p>
          <w:p w:rsidR="007828B1" w:rsidRDefault="00263AE2">
            <w:pPr>
              <w:snapToGrid w:val="0"/>
              <w:spacing w:after="0" w:line="240" w:lineRule="auto"/>
              <w:rPr>
                <w:rFonts w:ascii="Times New Roman" w:hAnsi="Times New Roman"/>
                <w:sz w:val="24"/>
                <w:szCs w:val="24"/>
              </w:rPr>
            </w:pPr>
            <w:r>
              <w:rPr>
                <w:rFonts w:ascii="Times New Roman" w:hAnsi="Times New Roman"/>
                <w:sz w:val="28"/>
              </w:rPr>
              <w:t>-</w:t>
            </w:r>
            <w:r>
              <w:rPr>
                <w:rFonts w:ascii="Times New Roman" w:hAnsi="Times New Roman"/>
                <w:sz w:val="24"/>
                <w:szCs w:val="24"/>
              </w:rPr>
              <w:t>в сфере торговли и общественного питания;</w:t>
            </w:r>
          </w:p>
          <w:p w:rsidR="007828B1" w:rsidRDefault="00263AE2">
            <w:pPr>
              <w:snapToGrid w:val="0"/>
              <w:spacing w:after="0" w:line="240" w:lineRule="auto"/>
              <w:rPr>
                <w:rFonts w:ascii="Times New Roman" w:hAnsi="Times New Roman"/>
                <w:sz w:val="24"/>
                <w:szCs w:val="24"/>
              </w:rPr>
            </w:pPr>
            <w:r>
              <w:rPr>
                <w:rFonts w:ascii="Times New Roman" w:hAnsi="Times New Roman"/>
                <w:sz w:val="24"/>
                <w:szCs w:val="24"/>
              </w:rPr>
              <w:t>- в сфере платных услуг;</w:t>
            </w:r>
          </w:p>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 в сфере жилищно-коммунального хозяйства;</w:t>
            </w:r>
          </w:p>
          <w:p w:rsidR="007828B1" w:rsidRDefault="00263AE2">
            <w:pPr>
              <w:tabs>
                <w:tab w:val="left" w:pos="15876"/>
              </w:tabs>
              <w:spacing w:after="0" w:line="240" w:lineRule="auto"/>
              <w:ind w:right="111"/>
              <w:rPr>
                <w:rFonts w:ascii="Times New Roman" w:hAnsi="Times New Roman"/>
                <w:b/>
                <w:sz w:val="24"/>
                <w:szCs w:val="24"/>
                <w:highlight w:val="yellow"/>
              </w:rPr>
            </w:pPr>
            <w:r>
              <w:rPr>
                <w:rFonts w:ascii="Times New Roman" w:hAnsi="Times New Roman"/>
                <w:sz w:val="24"/>
                <w:szCs w:val="24"/>
              </w:rPr>
              <w:t>- в сфере ветеринарных услуг.</w:t>
            </w:r>
          </w:p>
        </w:tc>
        <w:tc>
          <w:tcPr>
            <w:tcW w:w="4112" w:type="dxa"/>
            <w:vMerge w:val="restart"/>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rPr>
                <w:rFonts w:ascii="Times New Roman" w:hAnsi="Times New Roman"/>
                <w:sz w:val="24"/>
                <w:szCs w:val="24"/>
              </w:rPr>
            </w:pPr>
            <w:r>
              <w:rPr>
                <w:rFonts w:ascii="Times New Roman" w:hAnsi="Times New Roman"/>
                <w:sz w:val="24"/>
                <w:szCs w:val="24"/>
              </w:rPr>
              <w:lastRenderedPageBreak/>
              <w:t xml:space="preserve">отдел экономики администрации Воскресенского муниципального района Саратовской области,  </w:t>
            </w:r>
            <w:r>
              <w:rPr>
                <w:rFonts w:ascii="Times New Roman" w:hAnsi="Times New Roman"/>
                <w:color w:val="000000"/>
                <w:sz w:val="24"/>
                <w:szCs w:val="24"/>
              </w:rPr>
              <w:t xml:space="preserve"> отдел </w:t>
            </w:r>
            <w:r>
              <w:rPr>
                <w:rFonts w:ascii="Times New Roman" w:hAnsi="Times New Roman"/>
                <w:color w:val="000000"/>
                <w:sz w:val="24"/>
                <w:szCs w:val="24"/>
              </w:rPr>
              <w:lastRenderedPageBreak/>
              <w:t xml:space="preserve">строительства, ЖКХ, архитектуры и благоустройства администрации </w:t>
            </w:r>
            <w:r>
              <w:rPr>
                <w:rFonts w:ascii="Times New Roman" w:hAnsi="Times New Roman"/>
                <w:sz w:val="24"/>
                <w:szCs w:val="24"/>
              </w:rPr>
              <w:t>ВМО,  ОГУ «Воскресенская СББЖ» (по согласованию).</w:t>
            </w: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lastRenderedPageBreak/>
              <w:t>2025 год</w:t>
            </w:r>
          </w:p>
          <w:p w:rsidR="007828B1" w:rsidRDefault="007828B1">
            <w:pPr>
              <w:tabs>
                <w:tab w:val="left" w:pos="15876"/>
              </w:tabs>
              <w:spacing w:after="0" w:line="240" w:lineRule="auto"/>
              <w:ind w:right="111"/>
              <w:jc w:val="center"/>
              <w:rPr>
                <w:rFonts w:ascii="Times New Roman" w:hAnsi="Times New Roman"/>
                <w:b/>
                <w:sz w:val="20"/>
                <w:szCs w:val="20"/>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Количество консультаций</w:t>
            </w:r>
          </w:p>
        </w:tc>
        <w:tc>
          <w:tcPr>
            <w:tcW w:w="851"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ед.</w:t>
            </w: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не менее</w:t>
            </w:r>
          </w:p>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lastRenderedPageBreak/>
              <w:t>10</w:t>
            </w:r>
          </w:p>
          <w:p w:rsidR="007828B1" w:rsidRDefault="007828B1">
            <w:pPr>
              <w:tabs>
                <w:tab w:val="left" w:pos="15876"/>
              </w:tabs>
              <w:spacing w:after="0" w:line="240" w:lineRule="auto"/>
              <w:ind w:right="111"/>
              <w:jc w:val="right"/>
              <w:rPr>
                <w:rFonts w:ascii="Times New Roman" w:hAnsi="Times New Roman"/>
                <w:sz w:val="24"/>
                <w:szCs w:val="24"/>
              </w:rPr>
            </w:pP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0"/>
                <w:szCs w:val="20"/>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2026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rPr>
                <w:rFonts w:ascii="Times New Roman" w:hAnsi="Times New Roman"/>
                <w:b/>
                <w:sz w:val="28"/>
                <w:szCs w:val="28"/>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не менее</w:t>
            </w:r>
          </w:p>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10</w:t>
            </w:r>
          </w:p>
          <w:p w:rsidR="007828B1" w:rsidRDefault="007828B1">
            <w:pPr>
              <w:tabs>
                <w:tab w:val="left" w:pos="15876"/>
              </w:tabs>
              <w:spacing w:after="0" w:line="240" w:lineRule="auto"/>
              <w:ind w:right="111"/>
              <w:rPr>
                <w:rFonts w:ascii="Times New Roman" w:hAnsi="Times New Roman"/>
                <w:sz w:val="24"/>
                <w:szCs w:val="24"/>
              </w:rPr>
            </w:pP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0"/>
                <w:szCs w:val="20"/>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2027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не менее</w:t>
            </w:r>
          </w:p>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10</w:t>
            </w:r>
          </w:p>
          <w:p w:rsidR="007828B1" w:rsidRDefault="007828B1">
            <w:pPr>
              <w:tabs>
                <w:tab w:val="left" w:pos="15876"/>
              </w:tabs>
              <w:spacing w:after="0" w:line="240" w:lineRule="auto"/>
              <w:ind w:right="111"/>
              <w:rPr>
                <w:rFonts w:ascii="Times New Roman" w:hAnsi="Times New Roman"/>
                <w:sz w:val="24"/>
                <w:szCs w:val="24"/>
              </w:rPr>
            </w:pPr>
          </w:p>
        </w:tc>
      </w:tr>
      <w:tr w:rsidR="007828B1">
        <w:trPr>
          <w:trHeight w:val="562"/>
        </w:trPr>
        <w:tc>
          <w:tcPr>
            <w:tcW w:w="816"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0"/>
                <w:szCs w:val="20"/>
              </w:rPr>
            </w:pPr>
            <w:r>
              <w:rPr>
                <w:rFonts w:ascii="Times New Roman" w:hAnsi="Times New Roman"/>
                <w:sz w:val="20"/>
                <w:szCs w:val="20"/>
              </w:rPr>
              <w:t>3.4.</w:t>
            </w:r>
          </w:p>
        </w:tc>
        <w:tc>
          <w:tcPr>
            <w:tcW w:w="2977"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Оказание информационной  поддержки собственникам помещений в многоквартирных домах по вопросам управления многоквартирным домом, проведение капитального ремонта многоквартирных домов</w:t>
            </w:r>
          </w:p>
        </w:tc>
        <w:tc>
          <w:tcPr>
            <w:tcW w:w="4112" w:type="dxa"/>
            <w:vMerge w:val="restart"/>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jc w:val="both"/>
              <w:rPr>
                <w:rFonts w:ascii="Times New Roman" w:hAnsi="Times New Roman"/>
                <w:sz w:val="24"/>
                <w:szCs w:val="24"/>
              </w:rPr>
            </w:pPr>
            <w:r>
              <w:rPr>
                <w:rFonts w:ascii="Times New Roman" w:hAnsi="Times New Roman"/>
                <w:color w:val="000000"/>
                <w:sz w:val="24"/>
                <w:szCs w:val="24"/>
              </w:rPr>
              <w:t xml:space="preserve">Отдел строительства, ЖКХ, архитектуры и благоустройства администрации </w:t>
            </w:r>
            <w:r>
              <w:rPr>
                <w:rFonts w:ascii="Times New Roman" w:hAnsi="Times New Roman"/>
                <w:sz w:val="24"/>
                <w:szCs w:val="24"/>
              </w:rPr>
              <w:t>Воскресенского муниципального района Саратовской области.</w:t>
            </w: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2025 год</w:t>
            </w:r>
          </w:p>
          <w:p w:rsidR="007828B1" w:rsidRDefault="007828B1">
            <w:pPr>
              <w:tabs>
                <w:tab w:val="left" w:pos="15876"/>
              </w:tabs>
              <w:spacing w:after="0" w:line="240" w:lineRule="auto"/>
              <w:ind w:right="111"/>
              <w:jc w:val="center"/>
              <w:rPr>
                <w:rFonts w:ascii="Times New Roman" w:hAnsi="Times New Roman"/>
                <w:b/>
                <w:sz w:val="20"/>
                <w:szCs w:val="20"/>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Количество консультаций</w:t>
            </w:r>
          </w:p>
          <w:p w:rsidR="007828B1" w:rsidRDefault="007828B1">
            <w:pPr>
              <w:tabs>
                <w:tab w:val="left" w:pos="15876"/>
              </w:tabs>
              <w:spacing w:after="0" w:line="240" w:lineRule="auto"/>
              <w:ind w:right="111"/>
              <w:jc w:val="right"/>
              <w:rPr>
                <w:rFonts w:ascii="Times New Roman" w:hAnsi="Times New Roman"/>
                <w:b/>
                <w:sz w:val="28"/>
                <w:szCs w:val="28"/>
              </w:rPr>
            </w:pPr>
          </w:p>
          <w:p w:rsidR="007828B1" w:rsidRDefault="007828B1">
            <w:pPr>
              <w:tabs>
                <w:tab w:val="left" w:pos="15876"/>
              </w:tabs>
              <w:spacing w:after="0" w:line="240" w:lineRule="auto"/>
              <w:ind w:right="111"/>
              <w:jc w:val="right"/>
              <w:rPr>
                <w:rFonts w:ascii="Times New Roman" w:hAnsi="Times New Roman"/>
                <w:b/>
                <w:sz w:val="28"/>
                <w:szCs w:val="28"/>
              </w:rPr>
            </w:pPr>
          </w:p>
          <w:p w:rsidR="007828B1" w:rsidRDefault="007828B1">
            <w:pPr>
              <w:tabs>
                <w:tab w:val="left" w:pos="15876"/>
              </w:tabs>
              <w:spacing w:after="0" w:line="240" w:lineRule="auto"/>
              <w:ind w:right="111"/>
              <w:jc w:val="right"/>
              <w:rPr>
                <w:rFonts w:ascii="Times New Roman" w:hAnsi="Times New Roman"/>
                <w:b/>
                <w:sz w:val="28"/>
                <w:szCs w:val="28"/>
              </w:rPr>
            </w:pPr>
          </w:p>
        </w:tc>
        <w:tc>
          <w:tcPr>
            <w:tcW w:w="851"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ед.</w:t>
            </w: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10</w:t>
            </w: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0"/>
                <w:szCs w:val="20"/>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2026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8"/>
                <w:szCs w:val="28"/>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10</w:t>
            </w: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0"/>
                <w:szCs w:val="20"/>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2027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8"/>
                <w:szCs w:val="28"/>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10</w:t>
            </w:r>
          </w:p>
        </w:tc>
      </w:tr>
      <w:tr w:rsidR="007828B1">
        <w:tc>
          <w:tcPr>
            <w:tcW w:w="15700" w:type="dxa"/>
            <w:gridSpan w:val="7"/>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both"/>
              <w:rPr>
                <w:rFonts w:ascii="Times New Roman" w:hAnsi="Times New Roman"/>
                <w:b/>
              </w:rPr>
            </w:pPr>
          </w:p>
        </w:tc>
      </w:tr>
      <w:tr w:rsidR="007828B1">
        <w:tc>
          <w:tcPr>
            <w:tcW w:w="15700" w:type="dxa"/>
            <w:gridSpan w:val="7"/>
            <w:tcBorders>
              <w:top w:val="single" w:sz="4" w:space="0" w:color="000000"/>
              <w:left w:val="single" w:sz="4" w:space="0" w:color="000000"/>
              <w:bottom w:val="single" w:sz="4" w:space="0" w:color="000000"/>
              <w:right w:val="single" w:sz="4" w:space="0" w:color="000000"/>
            </w:tcBorders>
          </w:tcPr>
          <w:p w:rsidR="007828B1" w:rsidRDefault="00263AE2">
            <w:pPr>
              <w:tabs>
                <w:tab w:val="left" w:pos="6450"/>
              </w:tabs>
              <w:spacing w:after="0" w:line="240" w:lineRule="auto"/>
              <w:jc w:val="both"/>
              <w:rPr>
                <w:rFonts w:ascii="Times New Roman" w:hAnsi="Times New Roman"/>
                <w:b/>
                <w:sz w:val="24"/>
                <w:szCs w:val="24"/>
              </w:rPr>
            </w:pPr>
            <w:r>
              <w:rPr>
                <w:rFonts w:ascii="Times New Roman" w:hAnsi="Times New Roman"/>
                <w:b/>
                <w:sz w:val="24"/>
                <w:szCs w:val="24"/>
              </w:rPr>
              <w:t>4.Осуществление защиты населения Воскресенского муниципального  района от некачественных товаров, работ, услуг</w:t>
            </w:r>
          </w:p>
        </w:tc>
      </w:tr>
      <w:tr w:rsidR="007828B1">
        <w:trPr>
          <w:trHeight w:val="598"/>
        </w:trPr>
        <w:tc>
          <w:tcPr>
            <w:tcW w:w="816"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0"/>
                <w:szCs w:val="20"/>
              </w:rPr>
            </w:pPr>
            <w:r>
              <w:rPr>
                <w:rFonts w:ascii="Times New Roman" w:hAnsi="Times New Roman"/>
                <w:sz w:val="20"/>
                <w:szCs w:val="20"/>
              </w:rPr>
              <w:t>4.1..</w:t>
            </w:r>
          </w:p>
        </w:tc>
        <w:tc>
          <w:tcPr>
            <w:tcW w:w="2977" w:type="dxa"/>
            <w:vMerge w:val="restart"/>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rPr>
                <w:rFonts w:ascii="Times New Roman" w:hAnsi="Times New Roman"/>
              </w:rPr>
            </w:pPr>
            <w:r>
              <w:rPr>
                <w:rFonts w:ascii="Times New Roman" w:hAnsi="Times New Roman"/>
              </w:rPr>
              <w:t>Организация и проведение мероприятий  в области защиты прав потребителей, по соблюдению хозяйствующими субъектами обязательных требований к товарам, работам, услугам</w:t>
            </w:r>
          </w:p>
        </w:tc>
        <w:tc>
          <w:tcPr>
            <w:tcW w:w="4112" w:type="dxa"/>
            <w:vMerge w:val="restart"/>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rPr>
                <w:rFonts w:ascii="Times New Roman" w:hAnsi="Times New Roman"/>
                <w:sz w:val="24"/>
                <w:szCs w:val="24"/>
              </w:rPr>
            </w:pPr>
            <w:r>
              <w:rPr>
                <w:rFonts w:ascii="Times New Roman" w:hAnsi="Times New Roman"/>
                <w:sz w:val="24"/>
                <w:szCs w:val="24"/>
              </w:rPr>
              <w:t>отдел экономики администрации Воскресенского муниципального района Саратовской области.</w:t>
            </w:r>
          </w:p>
          <w:p w:rsidR="007828B1" w:rsidRDefault="00263AE2">
            <w:pPr>
              <w:spacing w:after="0" w:line="240" w:lineRule="auto"/>
              <w:rPr>
                <w:rFonts w:ascii="Times New Roman" w:hAnsi="Times New Roman"/>
                <w:sz w:val="24"/>
                <w:szCs w:val="24"/>
              </w:rPr>
            </w:pPr>
            <w:r>
              <w:rPr>
                <w:rFonts w:ascii="Times New Roman" w:hAnsi="Times New Roman"/>
                <w:sz w:val="24"/>
                <w:szCs w:val="24"/>
              </w:rPr>
              <w:t xml:space="preserve">Территориальный отдел </w:t>
            </w:r>
            <w:proofErr w:type="spellStart"/>
            <w:r>
              <w:rPr>
                <w:rFonts w:ascii="Times New Roman" w:hAnsi="Times New Roman"/>
                <w:sz w:val="24"/>
                <w:szCs w:val="24"/>
              </w:rPr>
              <w:t>Роспотребнадзора</w:t>
            </w:r>
            <w:proofErr w:type="spellEnd"/>
            <w:r>
              <w:rPr>
                <w:rFonts w:ascii="Times New Roman" w:hAnsi="Times New Roman"/>
                <w:sz w:val="24"/>
                <w:szCs w:val="24"/>
              </w:rPr>
              <w:t xml:space="preserve"> г. Балаково» (по согласованию);</w:t>
            </w:r>
          </w:p>
          <w:p w:rsidR="007828B1" w:rsidRDefault="007828B1">
            <w:pPr>
              <w:spacing w:after="0" w:line="240" w:lineRule="auto"/>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2025 год</w:t>
            </w:r>
          </w:p>
          <w:p w:rsidR="007828B1" w:rsidRDefault="007828B1">
            <w:pPr>
              <w:tabs>
                <w:tab w:val="left" w:pos="15876"/>
              </w:tabs>
              <w:spacing w:after="0" w:line="240" w:lineRule="auto"/>
              <w:ind w:right="111"/>
              <w:jc w:val="center"/>
              <w:rPr>
                <w:rFonts w:ascii="Times New Roman" w:hAnsi="Times New Roman"/>
                <w:b/>
                <w:sz w:val="20"/>
                <w:szCs w:val="20"/>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Количество проведенных 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ед.</w:t>
            </w:r>
          </w:p>
          <w:p w:rsidR="007828B1" w:rsidRDefault="007828B1">
            <w:pPr>
              <w:tabs>
                <w:tab w:val="left" w:pos="15876"/>
              </w:tabs>
              <w:spacing w:after="0" w:line="240" w:lineRule="auto"/>
              <w:ind w:right="111"/>
              <w:jc w:val="right"/>
              <w:rPr>
                <w:rFonts w:ascii="Times New Roman" w:hAnsi="Times New Roman"/>
                <w:sz w:val="24"/>
                <w:szCs w:val="24"/>
              </w:rPr>
            </w:pPr>
          </w:p>
          <w:p w:rsidR="007828B1" w:rsidRDefault="007828B1">
            <w:pPr>
              <w:tabs>
                <w:tab w:val="left" w:pos="15876"/>
              </w:tabs>
              <w:spacing w:after="0" w:line="240" w:lineRule="auto"/>
              <w:ind w:right="111"/>
              <w:jc w:val="right"/>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2</w:t>
            </w:r>
          </w:p>
          <w:p w:rsidR="007828B1" w:rsidRDefault="007828B1">
            <w:pPr>
              <w:tabs>
                <w:tab w:val="left" w:pos="15876"/>
              </w:tabs>
              <w:spacing w:after="0" w:line="240" w:lineRule="auto"/>
              <w:ind w:right="111"/>
              <w:jc w:val="right"/>
              <w:rPr>
                <w:rFonts w:ascii="Times New Roman" w:hAnsi="Times New Roman"/>
                <w:sz w:val="24"/>
                <w:szCs w:val="24"/>
              </w:rPr>
            </w:pP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2026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8"/>
                <w:szCs w:val="28"/>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2</w:t>
            </w: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2027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8"/>
                <w:szCs w:val="28"/>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2</w:t>
            </w:r>
          </w:p>
        </w:tc>
      </w:tr>
      <w:tr w:rsidR="007828B1">
        <w:trPr>
          <w:trHeight w:val="598"/>
        </w:trPr>
        <w:tc>
          <w:tcPr>
            <w:tcW w:w="816"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0"/>
                <w:szCs w:val="20"/>
              </w:rPr>
            </w:pPr>
            <w:r>
              <w:rPr>
                <w:rFonts w:ascii="Times New Roman" w:hAnsi="Times New Roman"/>
                <w:sz w:val="20"/>
                <w:szCs w:val="20"/>
              </w:rPr>
              <w:lastRenderedPageBreak/>
              <w:t>4.2..</w:t>
            </w:r>
          </w:p>
        </w:tc>
        <w:tc>
          <w:tcPr>
            <w:tcW w:w="2977" w:type="dxa"/>
            <w:vMerge w:val="restart"/>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rPr>
                <w:rFonts w:ascii="Times New Roman" w:hAnsi="Times New Roman"/>
                <w:sz w:val="24"/>
                <w:szCs w:val="24"/>
              </w:rPr>
            </w:pPr>
            <w:r>
              <w:rPr>
                <w:rFonts w:ascii="Times New Roman" w:hAnsi="Times New Roman"/>
                <w:sz w:val="24"/>
                <w:szCs w:val="24"/>
              </w:rPr>
              <w:t>Разъяснения норм Жилищного кодекса РФ об оплате за жилое помещение и коммунальные услуги</w:t>
            </w:r>
          </w:p>
        </w:tc>
        <w:tc>
          <w:tcPr>
            <w:tcW w:w="4112" w:type="dxa"/>
            <w:vMerge w:val="restart"/>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rPr>
                <w:rFonts w:ascii="Times New Roman" w:hAnsi="Times New Roman"/>
                <w:sz w:val="24"/>
                <w:szCs w:val="24"/>
              </w:rPr>
            </w:pPr>
            <w:r>
              <w:rPr>
                <w:rFonts w:ascii="Times New Roman" w:hAnsi="Times New Roman"/>
                <w:color w:val="000000"/>
                <w:sz w:val="24"/>
                <w:szCs w:val="24"/>
              </w:rPr>
              <w:t>отдел строительства, ЖКХ, архитектуры и благоустройства администрации</w:t>
            </w:r>
            <w:r>
              <w:rPr>
                <w:rFonts w:ascii="Times New Roman" w:hAnsi="Times New Roman"/>
                <w:sz w:val="28"/>
                <w:szCs w:val="28"/>
              </w:rPr>
              <w:t xml:space="preserve"> </w:t>
            </w:r>
            <w:r>
              <w:rPr>
                <w:rFonts w:ascii="Times New Roman" w:hAnsi="Times New Roman"/>
                <w:sz w:val="24"/>
                <w:szCs w:val="24"/>
              </w:rPr>
              <w:t>Воскресенского муниципального района Саратовской области,</w:t>
            </w:r>
          </w:p>
          <w:p w:rsidR="007828B1" w:rsidRDefault="00263AE2">
            <w:pPr>
              <w:spacing w:after="0" w:line="240" w:lineRule="auto"/>
              <w:rPr>
                <w:rFonts w:ascii="Times New Roman" w:hAnsi="Times New Roman"/>
                <w:sz w:val="24"/>
                <w:szCs w:val="24"/>
              </w:rPr>
            </w:pPr>
            <w:r>
              <w:rPr>
                <w:rFonts w:ascii="Times New Roman" w:hAnsi="Times New Roman"/>
                <w:sz w:val="24"/>
                <w:szCs w:val="24"/>
              </w:rPr>
              <w:t xml:space="preserve">Территориальный отдел </w:t>
            </w:r>
            <w:proofErr w:type="spellStart"/>
            <w:r>
              <w:rPr>
                <w:rFonts w:ascii="Times New Roman" w:hAnsi="Times New Roman"/>
                <w:sz w:val="24"/>
                <w:szCs w:val="24"/>
              </w:rPr>
              <w:t>Роспотребнадзора</w:t>
            </w:r>
            <w:proofErr w:type="spellEnd"/>
            <w:r>
              <w:rPr>
                <w:rFonts w:ascii="Times New Roman" w:hAnsi="Times New Roman"/>
                <w:sz w:val="24"/>
                <w:szCs w:val="24"/>
              </w:rPr>
              <w:t xml:space="preserve"> г. Балаково» (по согласованию);</w:t>
            </w:r>
          </w:p>
          <w:p w:rsidR="007828B1" w:rsidRDefault="007828B1">
            <w:pPr>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2025 год</w:t>
            </w:r>
          </w:p>
          <w:p w:rsidR="007828B1" w:rsidRDefault="007828B1">
            <w:pPr>
              <w:tabs>
                <w:tab w:val="left" w:pos="15876"/>
              </w:tabs>
              <w:spacing w:after="0" w:line="240" w:lineRule="auto"/>
              <w:ind w:right="111"/>
              <w:jc w:val="center"/>
              <w:rPr>
                <w:rFonts w:ascii="Times New Roman" w:hAnsi="Times New Roman"/>
                <w:b/>
                <w:sz w:val="20"/>
                <w:szCs w:val="20"/>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Количество консультаций</w:t>
            </w:r>
          </w:p>
        </w:tc>
        <w:tc>
          <w:tcPr>
            <w:tcW w:w="851"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ед.</w:t>
            </w:r>
          </w:p>
          <w:p w:rsidR="007828B1" w:rsidRDefault="007828B1">
            <w:pPr>
              <w:tabs>
                <w:tab w:val="left" w:pos="15876"/>
              </w:tabs>
              <w:spacing w:after="0" w:line="240" w:lineRule="auto"/>
              <w:ind w:right="111"/>
              <w:jc w:val="right"/>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center"/>
              <w:rPr>
                <w:rFonts w:ascii="Times New Roman" w:hAnsi="Times New Roman"/>
                <w:sz w:val="24"/>
                <w:szCs w:val="24"/>
              </w:rPr>
            </w:pPr>
            <w:r>
              <w:rPr>
                <w:rFonts w:ascii="Times New Roman" w:hAnsi="Times New Roman"/>
                <w:sz w:val="24"/>
                <w:szCs w:val="24"/>
              </w:rPr>
              <w:t xml:space="preserve">    10</w:t>
            </w: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4"/>
                <w:szCs w:val="24"/>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2026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10</w:t>
            </w:r>
          </w:p>
        </w:tc>
      </w:tr>
      <w:tr w:rsidR="007828B1">
        <w:trPr>
          <w:trHeight w:val="1134"/>
        </w:trPr>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4"/>
                <w:szCs w:val="24"/>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2027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10</w:t>
            </w:r>
          </w:p>
        </w:tc>
      </w:tr>
      <w:tr w:rsidR="007828B1">
        <w:trPr>
          <w:trHeight w:val="598"/>
        </w:trPr>
        <w:tc>
          <w:tcPr>
            <w:tcW w:w="816"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0"/>
                <w:szCs w:val="20"/>
              </w:rPr>
            </w:pPr>
            <w:r>
              <w:rPr>
                <w:rFonts w:ascii="Times New Roman" w:hAnsi="Times New Roman"/>
                <w:sz w:val="20"/>
                <w:szCs w:val="20"/>
              </w:rPr>
              <w:t>4.3.</w:t>
            </w:r>
          </w:p>
        </w:tc>
        <w:tc>
          <w:tcPr>
            <w:tcW w:w="2977" w:type="dxa"/>
            <w:vMerge w:val="restart"/>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rPr>
                <w:rFonts w:ascii="Times New Roman" w:hAnsi="Times New Roman"/>
                <w:sz w:val="28"/>
              </w:rPr>
            </w:pPr>
            <w:r>
              <w:rPr>
                <w:rFonts w:ascii="Times New Roman" w:hAnsi="Times New Roman"/>
                <w:sz w:val="24"/>
                <w:szCs w:val="24"/>
              </w:rPr>
              <w:t>Осуществление мониторинга цен и тарифов на жизненно необходимые товары (работы, услуги)</w:t>
            </w:r>
          </w:p>
        </w:tc>
        <w:tc>
          <w:tcPr>
            <w:tcW w:w="4112" w:type="dxa"/>
            <w:vMerge w:val="restart"/>
            <w:tcBorders>
              <w:top w:val="single" w:sz="4" w:space="0" w:color="000000"/>
              <w:left w:val="single" w:sz="4" w:space="0" w:color="000000"/>
              <w:bottom w:val="single" w:sz="4" w:space="0" w:color="000000"/>
              <w:right w:val="single" w:sz="4" w:space="0" w:color="000000"/>
            </w:tcBorders>
          </w:tcPr>
          <w:p w:rsidR="007828B1" w:rsidRDefault="00263AE2">
            <w:pPr>
              <w:spacing w:after="0" w:line="240" w:lineRule="auto"/>
              <w:rPr>
                <w:rFonts w:ascii="Times New Roman" w:hAnsi="Times New Roman"/>
                <w:sz w:val="28"/>
              </w:rPr>
            </w:pPr>
            <w:r>
              <w:rPr>
                <w:rFonts w:ascii="Times New Roman" w:hAnsi="Times New Roman"/>
                <w:sz w:val="24"/>
                <w:szCs w:val="24"/>
              </w:rPr>
              <w:t>отдел экономики администрации Воскресенского муниципального района Саратовской области</w:t>
            </w:r>
          </w:p>
          <w:p w:rsidR="007828B1" w:rsidRDefault="00263AE2">
            <w:pPr>
              <w:spacing w:after="0" w:line="240" w:lineRule="auto"/>
              <w:rPr>
                <w:rFonts w:ascii="Times New Roman" w:hAnsi="Times New Roman"/>
                <w:sz w:val="24"/>
                <w:szCs w:val="24"/>
              </w:rPr>
            </w:pPr>
            <w:r>
              <w:rPr>
                <w:rFonts w:ascii="Times New Roman" w:hAnsi="Times New Roman"/>
                <w:sz w:val="24"/>
                <w:szCs w:val="24"/>
              </w:rPr>
              <w:t xml:space="preserve">Территориальный отдел </w:t>
            </w:r>
            <w:proofErr w:type="spellStart"/>
            <w:r>
              <w:rPr>
                <w:rFonts w:ascii="Times New Roman" w:hAnsi="Times New Roman"/>
                <w:sz w:val="24"/>
                <w:szCs w:val="24"/>
              </w:rPr>
              <w:t>Роспотребнадзора</w:t>
            </w:r>
            <w:proofErr w:type="spellEnd"/>
            <w:r>
              <w:rPr>
                <w:rFonts w:ascii="Times New Roman" w:hAnsi="Times New Roman"/>
                <w:sz w:val="24"/>
                <w:szCs w:val="24"/>
              </w:rPr>
              <w:t xml:space="preserve"> г. Балаково» (по согласованию);</w:t>
            </w:r>
          </w:p>
          <w:p w:rsidR="007828B1" w:rsidRDefault="007828B1">
            <w:pPr>
              <w:rPr>
                <w:rFonts w:ascii="Times New Roman" w:hAnsi="Times New Roman"/>
                <w:sz w:val="28"/>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2025 год</w:t>
            </w:r>
          </w:p>
          <w:p w:rsidR="007828B1" w:rsidRDefault="007828B1">
            <w:pPr>
              <w:tabs>
                <w:tab w:val="left" w:pos="15876"/>
              </w:tabs>
              <w:spacing w:after="0" w:line="240" w:lineRule="auto"/>
              <w:ind w:right="111"/>
              <w:jc w:val="center"/>
              <w:rPr>
                <w:rFonts w:ascii="Times New Roman" w:hAnsi="Times New Roman"/>
                <w:b/>
                <w:sz w:val="20"/>
                <w:szCs w:val="20"/>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rPr>
                <w:rFonts w:ascii="Times New Roman" w:hAnsi="Times New Roman"/>
                <w:sz w:val="24"/>
                <w:szCs w:val="24"/>
              </w:rPr>
            </w:pPr>
            <w:r>
              <w:rPr>
                <w:rFonts w:ascii="Times New Roman" w:hAnsi="Times New Roman"/>
                <w:sz w:val="24"/>
                <w:szCs w:val="24"/>
              </w:rPr>
              <w:t>Количество 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ед.</w:t>
            </w:r>
          </w:p>
          <w:p w:rsidR="007828B1" w:rsidRDefault="007828B1">
            <w:pPr>
              <w:tabs>
                <w:tab w:val="left" w:pos="15876"/>
              </w:tabs>
              <w:spacing w:after="0" w:line="240" w:lineRule="auto"/>
              <w:ind w:right="111"/>
              <w:jc w:val="right"/>
              <w:rPr>
                <w:rFonts w:ascii="Times New Roman" w:hAnsi="Times New Roman"/>
                <w:b/>
                <w:sz w:val="28"/>
                <w:szCs w:val="28"/>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40</w:t>
            </w:r>
          </w:p>
          <w:p w:rsidR="007828B1" w:rsidRDefault="007828B1">
            <w:pPr>
              <w:tabs>
                <w:tab w:val="left" w:pos="15876"/>
              </w:tabs>
              <w:spacing w:after="0" w:line="240" w:lineRule="auto"/>
              <w:ind w:right="111"/>
              <w:jc w:val="right"/>
              <w:rPr>
                <w:rFonts w:ascii="Times New Roman" w:hAnsi="Times New Roman"/>
                <w:sz w:val="24"/>
                <w:szCs w:val="24"/>
              </w:rPr>
            </w:pPr>
          </w:p>
        </w:tc>
      </w:tr>
      <w:tr w:rsidR="007828B1">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2026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8"/>
                <w:szCs w:val="28"/>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40</w:t>
            </w:r>
          </w:p>
        </w:tc>
      </w:tr>
      <w:tr w:rsidR="007828B1">
        <w:trPr>
          <w:trHeight w:val="1088"/>
        </w:trPr>
        <w:tc>
          <w:tcPr>
            <w:tcW w:w="816"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2977"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4112" w:type="dxa"/>
            <w:vMerge/>
            <w:tcBorders>
              <w:top w:val="single" w:sz="4" w:space="0" w:color="000000"/>
              <w:left w:val="single" w:sz="4" w:space="0" w:color="000000"/>
              <w:bottom w:val="single" w:sz="4" w:space="0" w:color="000000"/>
              <w:right w:val="single" w:sz="4" w:space="0" w:color="000000"/>
            </w:tcBorders>
          </w:tcPr>
          <w:p w:rsidR="007828B1" w:rsidRDefault="007828B1">
            <w:pPr>
              <w:spacing w:after="0" w:line="240" w:lineRule="auto"/>
              <w:jc w:val="both"/>
              <w:rPr>
                <w:rFonts w:ascii="Times New Roman" w:hAnsi="Times New Roman"/>
                <w:sz w:val="28"/>
              </w:rPr>
            </w:pPr>
          </w:p>
        </w:tc>
        <w:tc>
          <w:tcPr>
            <w:tcW w:w="4393"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both"/>
              <w:rPr>
                <w:rFonts w:ascii="Times New Roman" w:hAnsi="Times New Roman"/>
                <w:sz w:val="24"/>
                <w:szCs w:val="24"/>
              </w:rPr>
            </w:pPr>
            <w:r>
              <w:rPr>
                <w:rFonts w:ascii="Times New Roman" w:hAnsi="Times New Roman"/>
                <w:sz w:val="24"/>
                <w:szCs w:val="24"/>
              </w:rPr>
              <w:t>2027 год</w:t>
            </w:r>
          </w:p>
          <w:p w:rsidR="007828B1" w:rsidRDefault="007828B1">
            <w:pPr>
              <w:tabs>
                <w:tab w:val="left" w:pos="15876"/>
              </w:tabs>
              <w:spacing w:after="0" w:line="240" w:lineRule="auto"/>
              <w:ind w:right="111"/>
              <w:jc w:val="center"/>
              <w:rPr>
                <w:rFonts w:ascii="Times New Roman" w:hAnsi="Times New Roman"/>
                <w:b/>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sz w:val="20"/>
                <w:szCs w:val="20"/>
              </w:rPr>
            </w:pPr>
          </w:p>
        </w:tc>
        <w:tc>
          <w:tcPr>
            <w:tcW w:w="851" w:type="dxa"/>
            <w:vMerge/>
            <w:tcBorders>
              <w:top w:val="single" w:sz="4" w:space="0" w:color="000000"/>
              <w:left w:val="single" w:sz="4" w:space="0" w:color="000000"/>
              <w:bottom w:val="single" w:sz="4" w:space="0" w:color="000000"/>
              <w:right w:val="single" w:sz="4" w:space="0" w:color="000000"/>
            </w:tcBorders>
          </w:tcPr>
          <w:p w:rsidR="007828B1" w:rsidRDefault="007828B1">
            <w:pPr>
              <w:tabs>
                <w:tab w:val="left" w:pos="15876"/>
              </w:tabs>
              <w:spacing w:after="0" w:line="240" w:lineRule="auto"/>
              <w:ind w:right="111"/>
              <w:jc w:val="right"/>
              <w:rPr>
                <w:rFonts w:ascii="Times New Roman" w:hAnsi="Times New Roman"/>
                <w:b/>
                <w:sz w:val="28"/>
                <w:szCs w:val="28"/>
              </w:rPr>
            </w:pPr>
          </w:p>
        </w:tc>
        <w:tc>
          <w:tcPr>
            <w:tcW w:w="849" w:type="dxa"/>
            <w:tcBorders>
              <w:top w:val="single" w:sz="4" w:space="0" w:color="000000"/>
              <w:left w:val="single" w:sz="4" w:space="0" w:color="000000"/>
              <w:bottom w:val="single" w:sz="4" w:space="0" w:color="000000"/>
              <w:right w:val="single" w:sz="4" w:space="0" w:color="000000"/>
            </w:tcBorders>
          </w:tcPr>
          <w:p w:rsidR="007828B1" w:rsidRDefault="00263AE2">
            <w:pPr>
              <w:tabs>
                <w:tab w:val="left" w:pos="15876"/>
              </w:tabs>
              <w:spacing w:after="0" w:line="240" w:lineRule="auto"/>
              <w:ind w:right="111"/>
              <w:jc w:val="right"/>
              <w:rPr>
                <w:rFonts w:ascii="Times New Roman" w:hAnsi="Times New Roman"/>
                <w:sz w:val="24"/>
                <w:szCs w:val="24"/>
              </w:rPr>
            </w:pPr>
            <w:r>
              <w:rPr>
                <w:rFonts w:ascii="Times New Roman" w:hAnsi="Times New Roman"/>
                <w:sz w:val="24"/>
                <w:szCs w:val="24"/>
              </w:rPr>
              <w:t>40</w:t>
            </w:r>
          </w:p>
        </w:tc>
      </w:tr>
    </w:tbl>
    <w:p w:rsidR="007828B1" w:rsidRDefault="007828B1"/>
    <w:p w:rsidR="007828B1" w:rsidRDefault="007828B1"/>
    <w:sectPr w:rsidR="007828B1" w:rsidSect="007828B1">
      <w:pgSz w:w="16838" w:h="11906" w:orient="landscape"/>
      <w:pgMar w:top="851" w:right="680" w:bottom="1701" w:left="680"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C69" w:rsidRDefault="00D17C69" w:rsidP="00087FD8">
      <w:pPr>
        <w:spacing w:after="0" w:line="240" w:lineRule="auto"/>
      </w:pPr>
      <w:r>
        <w:separator/>
      </w:r>
    </w:p>
  </w:endnote>
  <w:endnote w:type="continuationSeparator" w:id="0">
    <w:p w:rsidR="00D17C69" w:rsidRDefault="00D17C69" w:rsidP="00087F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imesNewRomanPSMT">
    <w:altName w:val="Times New Roman"/>
    <w:charset w:val="01"/>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722406"/>
      <w:docPartObj>
        <w:docPartGallery w:val="Page Numbers (Bottom of Page)"/>
        <w:docPartUnique/>
      </w:docPartObj>
    </w:sdtPr>
    <w:sdtContent>
      <w:p w:rsidR="00087FD8" w:rsidRDefault="003838E6">
        <w:pPr>
          <w:pStyle w:val="af0"/>
          <w:jc w:val="right"/>
        </w:pPr>
        <w:r>
          <w:fldChar w:fldCharType="begin"/>
        </w:r>
        <w:r w:rsidR="00087FD8">
          <w:instrText>PAGE   \* MERGEFORMAT</w:instrText>
        </w:r>
        <w:r>
          <w:fldChar w:fldCharType="separate"/>
        </w:r>
        <w:r w:rsidR="0001436B">
          <w:rPr>
            <w:noProof/>
          </w:rPr>
          <w:t>3</w:t>
        </w:r>
        <w:r>
          <w:fldChar w:fldCharType="end"/>
        </w:r>
      </w:p>
    </w:sdtContent>
  </w:sdt>
  <w:p w:rsidR="00087FD8" w:rsidRDefault="00087FD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C69" w:rsidRDefault="00D17C69" w:rsidP="00087FD8">
      <w:pPr>
        <w:spacing w:after="0" w:line="240" w:lineRule="auto"/>
      </w:pPr>
      <w:r>
        <w:separator/>
      </w:r>
    </w:p>
  </w:footnote>
  <w:footnote w:type="continuationSeparator" w:id="0">
    <w:p w:rsidR="00D17C69" w:rsidRDefault="00D17C69" w:rsidP="00087FD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7828B1"/>
    <w:rsid w:val="0001436B"/>
    <w:rsid w:val="00087FD8"/>
    <w:rsid w:val="001A50AD"/>
    <w:rsid w:val="00263AE2"/>
    <w:rsid w:val="003443B5"/>
    <w:rsid w:val="003838E6"/>
    <w:rsid w:val="005364E3"/>
    <w:rsid w:val="00625E76"/>
    <w:rsid w:val="00717002"/>
    <w:rsid w:val="007828B1"/>
    <w:rsid w:val="00AB2A15"/>
    <w:rsid w:val="00D17C69"/>
    <w:rsid w:val="00E03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E9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
    <w:qFormat/>
    <w:rsid w:val="00B02055"/>
    <w:pPr>
      <w:keepNext/>
      <w:spacing w:before="240" w:after="60"/>
      <w:outlineLvl w:val="0"/>
    </w:pPr>
    <w:rPr>
      <w:rFonts w:ascii="Cambria" w:eastAsia="Times New Roman" w:hAnsi="Cambria"/>
      <w:b/>
      <w:bCs/>
      <w:kern w:val="2"/>
      <w:sz w:val="32"/>
      <w:szCs w:val="32"/>
    </w:rPr>
  </w:style>
  <w:style w:type="paragraph" w:customStyle="1" w:styleId="21">
    <w:name w:val="Заголовок 21"/>
    <w:basedOn w:val="a"/>
    <w:next w:val="a"/>
    <w:link w:val="2"/>
    <w:uiPriority w:val="9"/>
    <w:unhideWhenUsed/>
    <w:qFormat/>
    <w:rsid w:val="00B02055"/>
    <w:pPr>
      <w:keepNext/>
      <w:spacing w:before="240" w:after="60"/>
      <w:outlineLvl w:val="1"/>
    </w:pPr>
    <w:rPr>
      <w:rFonts w:ascii="Cambria" w:eastAsia="Times New Roman" w:hAnsi="Cambria"/>
      <w:b/>
      <w:bCs/>
      <w:i/>
      <w:iCs/>
      <w:sz w:val="28"/>
      <w:szCs w:val="28"/>
    </w:rPr>
  </w:style>
  <w:style w:type="paragraph" w:customStyle="1" w:styleId="31">
    <w:name w:val="Заголовок 31"/>
    <w:basedOn w:val="a"/>
    <w:next w:val="a"/>
    <w:link w:val="3"/>
    <w:uiPriority w:val="9"/>
    <w:unhideWhenUsed/>
    <w:qFormat/>
    <w:rsid w:val="00B02055"/>
    <w:pPr>
      <w:keepNext/>
      <w:spacing w:before="240" w:after="60"/>
      <w:outlineLvl w:val="2"/>
    </w:pPr>
    <w:rPr>
      <w:rFonts w:ascii="Cambria" w:eastAsia="Times New Roman" w:hAnsi="Cambria"/>
      <w:b/>
      <w:bCs/>
      <w:sz w:val="26"/>
      <w:szCs w:val="26"/>
    </w:rPr>
  </w:style>
  <w:style w:type="character" w:customStyle="1" w:styleId="1">
    <w:name w:val="Заголовок 1 Знак"/>
    <w:basedOn w:val="a0"/>
    <w:link w:val="11"/>
    <w:uiPriority w:val="9"/>
    <w:qFormat/>
    <w:rsid w:val="00B02055"/>
    <w:rPr>
      <w:rFonts w:ascii="Cambria" w:eastAsia="Times New Roman" w:hAnsi="Cambria" w:cs="Times New Roman"/>
      <w:b/>
      <w:bCs/>
      <w:kern w:val="2"/>
      <w:sz w:val="32"/>
      <w:szCs w:val="32"/>
      <w:lang w:eastAsia="en-US"/>
    </w:rPr>
  </w:style>
  <w:style w:type="character" w:customStyle="1" w:styleId="2">
    <w:name w:val="Заголовок 2 Знак"/>
    <w:basedOn w:val="a0"/>
    <w:link w:val="21"/>
    <w:uiPriority w:val="9"/>
    <w:qFormat/>
    <w:rsid w:val="00B02055"/>
    <w:rPr>
      <w:rFonts w:ascii="Cambria" w:eastAsia="Times New Roman" w:hAnsi="Cambria" w:cs="Times New Roman"/>
      <w:b/>
      <w:bCs/>
      <w:i/>
      <w:iCs/>
      <w:sz w:val="28"/>
      <w:szCs w:val="28"/>
      <w:lang w:eastAsia="en-US"/>
    </w:rPr>
  </w:style>
  <w:style w:type="character" w:customStyle="1" w:styleId="3">
    <w:name w:val="Заголовок 3 Знак"/>
    <w:basedOn w:val="a0"/>
    <w:link w:val="31"/>
    <w:uiPriority w:val="9"/>
    <w:qFormat/>
    <w:rsid w:val="00B02055"/>
    <w:rPr>
      <w:rFonts w:ascii="Cambria" w:eastAsia="Times New Roman" w:hAnsi="Cambria" w:cs="Times New Roman"/>
      <w:b/>
      <w:bCs/>
      <w:sz w:val="26"/>
      <w:szCs w:val="26"/>
      <w:lang w:eastAsia="en-US"/>
    </w:rPr>
  </w:style>
  <w:style w:type="character" w:customStyle="1" w:styleId="a3">
    <w:name w:val="Текст выноски Знак"/>
    <w:basedOn w:val="a0"/>
    <w:link w:val="a4"/>
    <w:uiPriority w:val="99"/>
    <w:semiHidden/>
    <w:qFormat/>
    <w:rsid w:val="00A3156A"/>
    <w:rPr>
      <w:rFonts w:ascii="Tahoma" w:hAnsi="Tahoma" w:cs="Tahoma"/>
      <w:sz w:val="16"/>
      <w:szCs w:val="16"/>
      <w:lang w:eastAsia="en-US"/>
    </w:rPr>
  </w:style>
  <w:style w:type="paragraph" w:customStyle="1" w:styleId="a5">
    <w:name w:val="Заголовок"/>
    <w:basedOn w:val="a"/>
    <w:next w:val="a6"/>
    <w:qFormat/>
    <w:rsid w:val="007828B1"/>
    <w:pPr>
      <w:keepNext/>
      <w:spacing w:before="240" w:after="120"/>
    </w:pPr>
    <w:rPr>
      <w:rFonts w:ascii="Liberation Sans" w:eastAsia="Droid Sans Fallback" w:hAnsi="Liberation Sans" w:cs="Droid Sans Devanagari"/>
      <w:sz w:val="28"/>
      <w:szCs w:val="28"/>
    </w:rPr>
  </w:style>
  <w:style w:type="paragraph" w:styleId="a6">
    <w:name w:val="Body Text"/>
    <w:basedOn w:val="a"/>
    <w:rsid w:val="007828B1"/>
    <w:pPr>
      <w:spacing w:after="140"/>
    </w:pPr>
  </w:style>
  <w:style w:type="paragraph" w:styleId="a7">
    <w:name w:val="List"/>
    <w:basedOn w:val="a6"/>
    <w:rsid w:val="007828B1"/>
    <w:rPr>
      <w:rFonts w:cs="Droid Sans Devanagari"/>
    </w:rPr>
  </w:style>
  <w:style w:type="paragraph" w:customStyle="1" w:styleId="10">
    <w:name w:val="Название объекта1"/>
    <w:basedOn w:val="a"/>
    <w:qFormat/>
    <w:rsid w:val="007828B1"/>
    <w:pPr>
      <w:suppressLineNumbers/>
      <w:spacing w:before="120" w:after="120"/>
    </w:pPr>
    <w:rPr>
      <w:rFonts w:cs="Droid Sans Devanagari"/>
      <w:i/>
      <w:iCs/>
      <w:sz w:val="24"/>
      <w:szCs w:val="24"/>
    </w:rPr>
  </w:style>
  <w:style w:type="paragraph" w:styleId="a8">
    <w:name w:val="index heading"/>
    <w:basedOn w:val="a"/>
    <w:qFormat/>
    <w:rsid w:val="007828B1"/>
    <w:pPr>
      <w:suppressLineNumbers/>
    </w:pPr>
    <w:rPr>
      <w:rFonts w:cs="Droid Sans Devanagari"/>
    </w:rPr>
  </w:style>
  <w:style w:type="paragraph" w:styleId="a9">
    <w:name w:val="No Spacing"/>
    <w:uiPriority w:val="1"/>
    <w:qFormat/>
    <w:rsid w:val="00D86F6B"/>
    <w:rPr>
      <w:sz w:val="22"/>
      <w:szCs w:val="22"/>
      <w:lang w:eastAsia="en-US"/>
    </w:rPr>
  </w:style>
  <w:style w:type="paragraph" w:customStyle="1" w:styleId="consnonformat">
    <w:name w:val="consnonformat"/>
    <w:basedOn w:val="a"/>
    <w:qFormat/>
    <w:rsid w:val="00CA05D7"/>
    <w:pPr>
      <w:spacing w:before="30" w:after="30" w:line="240" w:lineRule="auto"/>
    </w:pPr>
    <w:rPr>
      <w:rFonts w:ascii="Times New Roman" w:eastAsia="Times New Roman" w:hAnsi="Times New Roman"/>
      <w:sz w:val="24"/>
      <w:szCs w:val="24"/>
      <w:lang w:eastAsia="ru-RU"/>
    </w:rPr>
  </w:style>
  <w:style w:type="paragraph" w:customStyle="1" w:styleId="Default">
    <w:name w:val="Default"/>
    <w:qFormat/>
    <w:rsid w:val="00DA22CD"/>
    <w:rPr>
      <w:rFonts w:ascii="Times New Roman" w:hAnsi="Times New Roman"/>
      <w:color w:val="000000"/>
      <w:sz w:val="24"/>
      <w:szCs w:val="24"/>
    </w:rPr>
  </w:style>
  <w:style w:type="paragraph" w:customStyle="1" w:styleId="ConsPlusNonformat">
    <w:name w:val="ConsPlusNonformat"/>
    <w:uiPriority w:val="99"/>
    <w:qFormat/>
    <w:rsid w:val="00995326"/>
    <w:pPr>
      <w:widowControl w:val="0"/>
    </w:pPr>
    <w:rPr>
      <w:rFonts w:ascii="Courier New" w:eastAsia="Times New Roman" w:hAnsi="Courier New" w:cs="Courier New"/>
    </w:rPr>
  </w:style>
  <w:style w:type="paragraph" w:customStyle="1" w:styleId="ConsPlusNormal">
    <w:name w:val="ConsPlusNormal"/>
    <w:qFormat/>
    <w:rsid w:val="00AA0C8A"/>
    <w:pPr>
      <w:widowControl w:val="0"/>
      <w:ind w:firstLine="720"/>
    </w:pPr>
    <w:rPr>
      <w:rFonts w:ascii="Arial" w:eastAsia="Times New Roman" w:hAnsi="Arial" w:cs="Arial"/>
    </w:rPr>
  </w:style>
  <w:style w:type="paragraph" w:customStyle="1" w:styleId="ConsPlusTitle">
    <w:name w:val="ConsPlusTitle"/>
    <w:qFormat/>
    <w:rsid w:val="00BD71E7"/>
    <w:pPr>
      <w:widowControl w:val="0"/>
    </w:pPr>
    <w:rPr>
      <w:rFonts w:ascii="Times New Roman" w:eastAsia="Times New Roman" w:hAnsi="Times New Roman"/>
      <w:b/>
      <w:bCs/>
      <w:sz w:val="24"/>
      <w:szCs w:val="24"/>
    </w:rPr>
  </w:style>
  <w:style w:type="paragraph" w:customStyle="1" w:styleId="ConsPlusCell">
    <w:name w:val="ConsPlusCell"/>
    <w:qFormat/>
    <w:rsid w:val="00BD71E7"/>
    <w:pPr>
      <w:widowControl w:val="0"/>
    </w:pPr>
    <w:rPr>
      <w:rFonts w:ascii="Times New Roman" w:eastAsia="Times New Roman" w:hAnsi="Times New Roman"/>
      <w:sz w:val="24"/>
      <w:szCs w:val="24"/>
    </w:rPr>
  </w:style>
  <w:style w:type="paragraph" w:customStyle="1" w:styleId="Style6">
    <w:name w:val="Style6"/>
    <w:basedOn w:val="a"/>
    <w:uiPriority w:val="99"/>
    <w:qFormat/>
    <w:rsid w:val="001A0338"/>
    <w:pPr>
      <w:widowControl w:val="0"/>
      <w:spacing w:after="0" w:line="280" w:lineRule="exact"/>
    </w:pPr>
    <w:rPr>
      <w:rFonts w:ascii="Times New Roman" w:eastAsia="Times New Roman" w:hAnsi="Times New Roman"/>
      <w:sz w:val="24"/>
      <w:szCs w:val="24"/>
      <w:lang w:eastAsia="ru-RU"/>
    </w:rPr>
  </w:style>
  <w:style w:type="paragraph" w:customStyle="1" w:styleId="aa">
    <w:name w:val="Содержимое таблицы"/>
    <w:basedOn w:val="a"/>
    <w:uiPriority w:val="99"/>
    <w:qFormat/>
    <w:rsid w:val="008274DA"/>
    <w:pPr>
      <w:widowControl w:val="0"/>
      <w:suppressLineNumbers/>
      <w:spacing w:after="0" w:line="240" w:lineRule="auto"/>
    </w:pPr>
    <w:rPr>
      <w:rFonts w:ascii="Times New Roman" w:hAnsi="Times New Roman"/>
      <w:kern w:val="2"/>
      <w:sz w:val="24"/>
      <w:szCs w:val="24"/>
      <w:lang w:eastAsia="zh-CN"/>
    </w:rPr>
  </w:style>
  <w:style w:type="paragraph" w:styleId="ab">
    <w:name w:val="Normal (Web)"/>
    <w:basedOn w:val="a"/>
    <w:uiPriority w:val="99"/>
    <w:unhideWhenUsed/>
    <w:qFormat/>
    <w:rsid w:val="0080500F"/>
    <w:pPr>
      <w:spacing w:beforeAutospacing="1" w:afterAutospacing="1" w:line="240" w:lineRule="auto"/>
    </w:pPr>
    <w:rPr>
      <w:rFonts w:ascii="Times New Roman" w:eastAsia="Times New Roman" w:hAnsi="Times New Roman"/>
      <w:sz w:val="24"/>
      <w:szCs w:val="24"/>
      <w:lang w:eastAsia="ru-RU"/>
    </w:rPr>
  </w:style>
  <w:style w:type="paragraph" w:styleId="a4">
    <w:name w:val="Balloon Text"/>
    <w:basedOn w:val="a"/>
    <w:link w:val="a3"/>
    <w:uiPriority w:val="99"/>
    <w:semiHidden/>
    <w:unhideWhenUsed/>
    <w:qFormat/>
    <w:rsid w:val="00A3156A"/>
    <w:pPr>
      <w:spacing w:after="0" w:line="240" w:lineRule="auto"/>
    </w:pPr>
    <w:rPr>
      <w:rFonts w:ascii="Tahoma" w:hAnsi="Tahoma" w:cs="Tahoma"/>
      <w:sz w:val="16"/>
      <w:szCs w:val="16"/>
    </w:rPr>
  </w:style>
  <w:style w:type="paragraph" w:customStyle="1" w:styleId="ac">
    <w:name w:val="Содержимое врезки"/>
    <w:basedOn w:val="a"/>
    <w:qFormat/>
    <w:rsid w:val="007828B1"/>
  </w:style>
  <w:style w:type="table" w:styleId="ad">
    <w:name w:val="Table Grid"/>
    <w:basedOn w:val="a1"/>
    <w:uiPriority w:val="59"/>
    <w:rsid w:val="00D86F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
    <w:basedOn w:val="a1"/>
    <w:uiPriority w:val="59"/>
    <w:rsid w:val="001A0338"/>
    <w:pPr>
      <w:jc w:val="both"/>
    </w:pPr>
    <w:rPr>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625E76"/>
    <w:pPr>
      <w:suppressLineNumbers/>
      <w:tabs>
        <w:tab w:val="center" w:pos="4536"/>
        <w:tab w:val="right" w:pos="9072"/>
      </w:tabs>
      <w:spacing w:after="40" w:line="100" w:lineRule="atLeast"/>
      <w:ind w:firstLine="709"/>
      <w:jc w:val="both"/>
    </w:pPr>
    <w:rPr>
      <w:rFonts w:ascii="Times New Roman" w:eastAsia="Times New Roman" w:hAnsi="Times New Roman"/>
      <w:sz w:val="28"/>
      <w:szCs w:val="20"/>
      <w:lang w:eastAsia="zh-CN"/>
    </w:rPr>
  </w:style>
  <w:style w:type="character" w:customStyle="1" w:styleId="af">
    <w:name w:val="Верхний колонтитул Знак"/>
    <w:basedOn w:val="a0"/>
    <w:link w:val="ae"/>
    <w:rsid w:val="00625E76"/>
    <w:rPr>
      <w:rFonts w:ascii="Times New Roman" w:eastAsia="Times New Roman" w:hAnsi="Times New Roman"/>
      <w:sz w:val="28"/>
      <w:lang w:eastAsia="zh-CN"/>
    </w:rPr>
  </w:style>
  <w:style w:type="paragraph" w:styleId="af0">
    <w:name w:val="footer"/>
    <w:basedOn w:val="a"/>
    <w:link w:val="af1"/>
    <w:uiPriority w:val="99"/>
    <w:unhideWhenUsed/>
    <w:rsid w:val="00087FD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87FD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E9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
    <w:qFormat/>
    <w:rsid w:val="00B02055"/>
    <w:pPr>
      <w:keepNext/>
      <w:spacing w:before="240" w:after="60"/>
      <w:outlineLvl w:val="0"/>
    </w:pPr>
    <w:rPr>
      <w:rFonts w:ascii="Cambria" w:eastAsia="Times New Roman" w:hAnsi="Cambria"/>
      <w:b/>
      <w:bCs/>
      <w:kern w:val="2"/>
      <w:sz w:val="32"/>
      <w:szCs w:val="32"/>
    </w:rPr>
  </w:style>
  <w:style w:type="paragraph" w:customStyle="1" w:styleId="21">
    <w:name w:val="Заголовок 21"/>
    <w:basedOn w:val="a"/>
    <w:next w:val="a"/>
    <w:link w:val="2"/>
    <w:uiPriority w:val="9"/>
    <w:unhideWhenUsed/>
    <w:qFormat/>
    <w:rsid w:val="00B02055"/>
    <w:pPr>
      <w:keepNext/>
      <w:spacing w:before="240" w:after="60"/>
      <w:outlineLvl w:val="1"/>
    </w:pPr>
    <w:rPr>
      <w:rFonts w:ascii="Cambria" w:eastAsia="Times New Roman" w:hAnsi="Cambria"/>
      <w:b/>
      <w:bCs/>
      <w:i/>
      <w:iCs/>
      <w:sz w:val="28"/>
      <w:szCs w:val="28"/>
    </w:rPr>
  </w:style>
  <w:style w:type="paragraph" w:customStyle="1" w:styleId="31">
    <w:name w:val="Заголовок 31"/>
    <w:basedOn w:val="a"/>
    <w:next w:val="a"/>
    <w:link w:val="3"/>
    <w:uiPriority w:val="9"/>
    <w:unhideWhenUsed/>
    <w:qFormat/>
    <w:rsid w:val="00B02055"/>
    <w:pPr>
      <w:keepNext/>
      <w:spacing w:before="240" w:after="60"/>
      <w:outlineLvl w:val="2"/>
    </w:pPr>
    <w:rPr>
      <w:rFonts w:ascii="Cambria" w:eastAsia="Times New Roman" w:hAnsi="Cambria"/>
      <w:b/>
      <w:bCs/>
      <w:sz w:val="26"/>
      <w:szCs w:val="26"/>
    </w:rPr>
  </w:style>
  <w:style w:type="character" w:customStyle="1" w:styleId="1">
    <w:name w:val="Заголовок 1 Знак"/>
    <w:basedOn w:val="a0"/>
    <w:link w:val="11"/>
    <w:uiPriority w:val="9"/>
    <w:qFormat/>
    <w:rsid w:val="00B02055"/>
    <w:rPr>
      <w:rFonts w:ascii="Cambria" w:eastAsia="Times New Roman" w:hAnsi="Cambria" w:cs="Times New Roman"/>
      <w:b/>
      <w:bCs/>
      <w:kern w:val="2"/>
      <w:sz w:val="32"/>
      <w:szCs w:val="32"/>
      <w:lang w:eastAsia="en-US"/>
    </w:rPr>
  </w:style>
  <w:style w:type="character" w:customStyle="1" w:styleId="2">
    <w:name w:val="Заголовок 2 Знак"/>
    <w:basedOn w:val="a0"/>
    <w:link w:val="21"/>
    <w:uiPriority w:val="9"/>
    <w:qFormat/>
    <w:rsid w:val="00B02055"/>
    <w:rPr>
      <w:rFonts w:ascii="Cambria" w:eastAsia="Times New Roman" w:hAnsi="Cambria" w:cs="Times New Roman"/>
      <w:b/>
      <w:bCs/>
      <w:i/>
      <w:iCs/>
      <w:sz w:val="28"/>
      <w:szCs w:val="28"/>
      <w:lang w:eastAsia="en-US"/>
    </w:rPr>
  </w:style>
  <w:style w:type="character" w:customStyle="1" w:styleId="3">
    <w:name w:val="Заголовок 3 Знак"/>
    <w:basedOn w:val="a0"/>
    <w:link w:val="31"/>
    <w:uiPriority w:val="9"/>
    <w:qFormat/>
    <w:rsid w:val="00B02055"/>
    <w:rPr>
      <w:rFonts w:ascii="Cambria" w:eastAsia="Times New Roman" w:hAnsi="Cambria" w:cs="Times New Roman"/>
      <w:b/>
      <w:bCs/>
      <w:sz w:val="26"/>
      <w:szCs w:val="26"/>
      <w:lang w:eastAsia="en-US"/>
    </w:rPr>
  </w:style>
  <w:style w:type="character" w:customStyle="1" w:styleId="a3">
    <w:name w:val="Текст выноски Знак"/>
    <w:basedOn w:val="a0"/>
    <w:link w:val="a4"/>
    <w:uiPriority w:val="99"/>
    <w:semiHidden/>
    <w:qFormat/>
    <w:rsid w:val="00A3156A"/>
    <w:rPr>
      <w:rFonts w:ascii="Tahoma" w:hAnsi="Tahoma" w:cs="Tahoma"/>
      <w:sz w:val="16"/>
      <w:szCs w:val="16"/>
      <w:lang w:eastAsia="en-US"/>
    </w:rPr>
  </w:style>
  <w:style w:type="paragraph" w:customStyle="1" w:styleId="a5">
    <w:name w:val="Заголовок"/>
    <w:basedOn w:val="a"/>
    <w:next w:val="a6"/>
    <w:qFormat/>
    <w:rsid w:val="007828B1"/>
    <w:pPr>
      <w:keepNext/>
      <w:spacing w:before="240" w:after="120"/>
    </w:pPr>
    <w:rPr>
      <w:rFonts w:ascii="Liberation Sans" w:eastAsia="Droid Sans Fallback" w:hAnsi="Liberation Sans" w:cs="Droid Sans Devanagari"/>
      <w:sz w:val="28"/>
      <w:szCs w:val="28"/>
    </w:rPr>
  </w:style>
  <w:style w:type="paragraph" w:styleId="a6">
    <w:name w:val="Body Text"/>
    <w:basedOn w:val="a"/>
    <w:rsid w:val="007828B1"/>
    <w:pPr>
      <w:spacing w:after="140"/>
    </w:pPr>
  </w:style>
  <w:style w:type="paragraph" w:styleId="a7">
    <w:name w:val="List"/>
    <w:basedOn w:val="a6"/>
    <w:rsid w:val="007828B1"/>
    <w:rPr>
      <w:rFonts w:cs="Droid Sans Devanagari"/>
    </w:rPr>
  </w:style>
  <w:style w:type="paragraph" w:customStyle="1" w:styleId="10">
    <w:name w:val="Название объекта1"/>
    <w:basedOn w:val="a"/>
    <w:qFormat/>
    <w:rsid w:val="007828B1"/>
    <w:pPr>
      <w:suppressLineNumbers/>
      <w:spacing w:before="120" w:after="120"/>
    </w:pPr>
    <w:rPr>
      <w:rFonts w:cs="Droid Sans Devanagari"/>
      <w:i/>
      <w:iCs/>
      <w:sz w:val="24"/>
      <w:szCs w:val="24"/>
    </w:rPr>
  </w:style>
  <w:style w:type="paragraph" w:styleId="a8">
    <w:name w:val="index heading"/>
    <w:basedOn w:val="a"/>
    <w:qFormat/>
    <w:rsid w:val="007828B1"/>
    <w:pPr>
      <w:suppressLineNumbers/>
    </w:pPr>
    <w:rPr>
      <w:rFonts w:cs="Droid Sans Devanagari"/>
    </w:rPr>
  </w:style>
  <w:style w:type="paragraph" w:styleId="a9">
    <w:name w:val="No Spacing"/>
    <w:uiPriority w:val="1"/>
    <w:qFormat/>
    <w:rsid w:val="00D86F6B"/>
    <w:rPr>
      <w:sz w:val="22"/>
      <w:szCs w:val="22"/>
      <w:lang w:eastAsia="en-US"/>
    </w:rPr>
  </w:style>
  <w:style w:type="paragraph" w:customStyle="1" w:styleId="consnonformat">
    <w:name w:val="consnonformat"/>
    <w:basedOn w:val="a"/>
    <w:qFormat/>
    <w:rsid w:val="00CA05D7"/>
    <w:pPr>
      <w:spacing w:before="30" w:after="30" w:line="240" w:lineRule="auto"/>
    </w:pPr>
    <w:rPr>
      <w:rFonts w:ascii="Times New Roman" w:eastAsia="Times New Roman" w:hAnsi="Times New Roman"/>
      <w:sz w:val="24"/>
      <w:szCs w:val="24"/>
      <w:lang w:eastAsia="ru-RU"/>
    </w:rPr>
  </w:style>
  <w:style w:type="paragraph" w:customStyle="1" w:styleId="Default">
    <w:name w:val="Default"/>
    <w:qFormat/>
    <w:rsid w:val="00DA22CD"/>
    <w:rPr>
      <w:rFonts w:ascii="Times New Roman" w:hAnsi="Times New Roman"/>
      <w:color w:val="000000"/>
      <w:sz w:val="24"/>
      <w:szCs w:val="24"/>
    </w:rPr>
  </w:style>
  <w:style w:type="paragraph" w:customStyle="1" w:styleId="ConsPlusNonformat">
    <w:name w:val="ConsPlusNonformat"/>
    <w:uiPriority w:val="99"/>
    <w:qFormat/>
    <w:rsid w:val="00995326"/>
    <w:pPr>
      <w:widowControl w:val="0"/>
    </w:pPr>
    <w:rPr>
      <w:rFonts w:ascii="Courier New" w:eastAsia="Times New Roman" w:hAnsi="Courier New" w:cs="Courier New"/>
    </w:rPr>
  </w:style>
  <w:style w:type="paragraph" w:customStyle="1" w:styleId="ConsPlusNormal">
    <w:name w:val="ConsPlusNormal"/>
    <w:qFormat/>
    <w:rsid w:val="00AA0C8A"/>
    <w:pPr>
      <w:widowControl w:val="0"/>
      <w:ind w:firstLine="720"/>
    </w:pPr>
    <w:rPr>
      <w:rFonts w:ascii="Arial" w:eastAsia="Times New Roman" w:hAnsi="Arial" w:cs="Arial"/>
    </w:rPr>
  </w:style>
  <w:style w:type="paragraph" w:customStyle="1" w:styleId="ConsPlusTitle">
    <w:name w:val="ConsPlusTitle"/>
    <w:qFormat/>
    <w:rsid w:val="00BD71E7"/>
    <w:pPr>
      <w:widowControl w:val="0"/>
    </w:pPr>
    <w:rPr>
      <w:rFonts w:ascii="Times New Roman" w:eastAsia="Times New Roman" w:hAnsi="Times New Roman"/>
      <w:b/>
      <w:bCs/>
      <w:sz w:val="24"/>
      <w:szCs w:val="24"/>
    </w:rPr>
  </w:style>
  <w:style w:type="paragraph" w:customStyle="1" w:styleId="ConsPlusCell">
    <w:name w:val="ConsPlusCell"/>
    <w:qFormat/>
    <w:rsid w:val="00BD71E7"/>
    <w:pPr>
      <w:widowControl w:val="0"/>
    </w:pPr>
    <w:rPr>
      <w:rFonts w:ascii="Times New Roman" w:eastAsia="Times New Roman" w:hAnsi="Times New Roman"/>
      <w:sz w:val="24"/>
      <w:szCs w:val="24"/>
    </w:rPr>
  </w:style>
  <w:style w:type="paragraph" w:customStyle="1" w:styleId="Style6">
    <w:name w:val="Style6"/>
    <w:basedOn w:val="a"/>
    <w:uiPriority w:val="99"/>
    <w:qFormat/>
    <w:rsid w:val="001A0338"/>
    <w:pPr>
      <w:widowControl w:val="0"/>
      <w:spacing w:after="0" w:line="280" w:lineRule="exact"/>
    </w:pPr>
    <w:rPr>
      <w:rFonts w:ascii="Times New Roman" w:eastAsia="Times New Roman" w:hAnsi="Times New Roman"/>
      <w:sz w:val="24"/>
      <w:szCs w:val="24"/>
      <w:lang w:eastAsia="ru-RU"/>
    </w:rPr>
  </w:style>
  <w:style w:type="paragraph" w:customStyle="1" w:styleId="aa">
    <w:name w:val="Содержимое таблицы"/>
    <w:basedOn w:val="a"/>
    <w:uiPriority w:val="99"/>
    <w:qFormat/>
    <w:rsid w:val="008274DA"/>
    <w:pPr>
      <w:widowControl w:val="0"/>
      <w:suppressLineNumbers/>
      <w:spacing w:after="0" w:line="240" w:lineRule="auto"/>
    </w:pPr>
    <w:rPr>
      <w:rFonts w:ascii="Times New Roman" w:hAnsi="Times New Roman"/>
      <w:kern w:val="2"/>
      <w:sz w:val="24"/>
      <w:szCs w:val="24"/>
      <w:lang w:eastAsia="zh-CN"/>
    </w:rPr>
  </w:style>
  <w:style w:type="paragraph" w:styleId="ab">
    <w:name w:val="Normal (Web)"/>
    <w:basedOn w:val="a"/>
    <w:uiPriority w:val="99"/>
    <w:unhideWhenUsed/>
    <w:qFormat/>
    <w:rsid w:val="0080500F"/>
    <w:pPr>
      <w:spacing w:beforeAutospacing="1" w:afterAutospacing="1" w:line="240" w:lineRule="auto"/>
    </w:pPr>
    <w:rPr>
      <w:rFonts w:ascii="Times New Roman" w:eastAsia="Times New Roman" w:hAnsi="Times New Roman"/>
      <w:sz w:val="24"/>
      <w:szCs w:val="24"/>
      <w:lang w:eastAsia="ru-RU"/>
    </w:rPr>
  </w:style>
  <w:style w:type="paragraph" w:styleId="a4">
    <w:name w:val="Balloon Text"/>
    <w:basedOn w:val="a"/>
    <w:link w:val="a3"/>
    <w:uiPriority w:val="99"/>
    <w:semiHidden/>
    <w:unhideWhenUsed/>
    <w:qFormat/>
    <w:rsid w:val="00A3156A"/>
    <w:pPr>
      <w:spacing w:after="0" w:line="240" w:lineRule="auto"/>
    </w:pPr>
    <w:rPr>
      <w:rFonts w:ascii="Tahoma" w:hAnsi="Tahoma" w:cs="Tahoma"/>
      <w:sz w:val="16"/>
      <w:szCs w:val="16"/>
    </w:rPr>
  </w:style>
  <w:style w:type="paragraph" w:customStyle="1" w:styleId="ac">
    <w:name w:val="Содержимое врезки"/>
    <w:basedOn w:val="a"/>
    <w:qFormat/>
    <w:rsid w:val="007828B1"/>
  </w:style>
  <w:style w:type="table" w:styleId="ad">
    <w:name w:val="Table Grid"/>
    <w:basedOn w:val="a1"/>
    <w:uiPriority w:val="59"/>
    <w:rsid w:val="00D86F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
    <w:basedOn w:val="a1"/>
    <w:uiPriority w:val="59"/>
    <w:rsid w:val="001A0338"/>
    <w:pPr>
      <w:jc w:val="both"/>
    </w:pPr>
    <w:rPr>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625E76"/>
    <w:pPr>
      <w:suppressLineNumbers/>
      <w:tabs>
        <w:tab w:val="center" w:pos="4536"/>
        <w:tab w:val="right" w:pos="9072"/>
      </w:tabs>
      <w:spacing w:after="40" w:line="100" w:lineRule="atLeast"/>
      <w:ind w:firstLine="709"/>
      <w:jc w:val="both"/>
    </w:pPr>
    <w:rPr>
      <w:rFonts w:ascii="Times New Roman" w:eastAsia="Times New Roman" w:hAnsi="Times New Roman"/>
      <w:sz w:val="28"/>
      <w:szCs w:val="20"/>
      <w:lang w:eastAsia="zh-CN"/>
    </w:rPr>
  </w:style>
  <w:style w:type="character" w:customStyle="1" w:styleId="af">
    <w:name w:val="Верхний колонтитул Знак"/>
    <w:basedOn w:val="a0"/>
    <w:link w:val="ae"/>
    <w:rsid w:val="00625E76"/>
    <w:rPr>
      <w:rFonts w:ascii="Times New Roman" w:eastAsia="Times New Roman" w:hAnsi="Times New Roman"/>
      <w:sz w:val="28"/>
      <w:lang w:eastAsia="zh-CN"/>
    </w:rPr>
  </w:style>
  <w:style w:type="paragraph" w:styleId="af0">
    <w:name w:val="footer"/>
    <w:basedOn w:val="a"/>
    <w:link w:val="af1"/>
    <w:uiPriority w:val="99"/>
    <w:unhideWhenUsed/>
    <w:rsid w:val="00087FD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87FD8"/>
    <w:rPr>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642C596-6451-4600-9097-EC7FE0DCA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3283</Words>
  <Characters>18714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44</cp:lastModifiedBy>
  <cp:revision>2</cp:revision>
  <cp:lastPrinted>2025-01-31T08:09:00Z</cp:lastPrinted>
  <dcterms:created xsi:type="dcterms:W3CDTF">2025-02-06T06:24:00Z</dcterms:created>
  <dcterms:modified xsi:type="dcterms:W3CDTF">2025-02-06T06:24:00Z</dcterms:modified>
  <dc:language>ru-RU</dc:language>
</cp:coreProperties>
</file>